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A" w:rsidRPr="008E436A" w:rsidRDefault="008E436A" w:rsidP="008E436A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8E436A">
        <w:rPr>
          <w:rFonts w:ascii="Century Gothic" w:hAnsi="Century Gothic"/>
          <w:sz w:val="20"/>
          <w:szCs w:val="20"/>
        </w:rPr>
        <w:t xml:space="preserve">(ujednolicona treść formularza oferty, zawierająca zmiany treści </w:t>
      </w:r>
      <w:proofErr w:type="spellStart"/>
      <w:r w:rsidRPr="008E436A">
        <w:rPr>
          <w:rFonts w:ascii="Century Gothic" w:hAnsi="Century Gothic"/>
          <w:sz w:val="20"/>
          <w:szCs w:val="20"/>
        </w:rPr>
        <w:t>siwz</w:t>
      </w:r>
      <w:proofErr w:type="spellEnd"/>
      <w:r w:rsidRPr="008E436A">
        <w:rPr>
          <w:rFonts w:ascii="Century Gothic" w:hAnsi="Century Gothic"/>
          <w:sz w:val="20"/>
          <w:szCs w:val="20"/>
        </w:rPr>
        <w:t xml:space="preserve"> z 10.02.2016r)</w:t>
      </w:r>
    </w:p>
    <w:p w:rsidR="008E436A" w:rsidRDefault="008E436A" w:rsidP="00A26F6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2246B" w:rsidRPr="00D15584" w:rsidRDefault="00B2246B" w:rsidP="00A26F6B">
      <w:pPr>
        <w:spacing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Znak sprawy: </w:t>
      </w:r>
      <w:proofErr w:type="spellStart"/>
      <w:r w:rsidR="00E4000C">
        <w:rPr>
          <w:rFonts w:ascii="Century Gothic" w:hAnsi="Century Gothic"/>
          <w:b/>
          <w:bCs/>
          <w:sz w:val="22"/>
          <w:szCs w:val="22"/>
        </w:rPr>
        <w:t>NZ-ET</w:t>
      </w:r>
      <w:proofErr w:type="spellEnd"/>
      <w:r w:rsidR="00E4000C">
        <w:rPr>
          <w:rFonts w:ascii="Century Gothic" w:hAnsi="Century Gothic"/>
          <w:b/>
          <w:bCs/>
          <w:sz w:val="22"/>
          <w:szCs w:val="22"/>
        </w:rPr>
        <w:t>/II/ PN/01</w:t>
      </w:r>
      <w:r w:rsidR="00F06028" w:rsidRPr="00D15584">
        <w:rPr>
          <w:rFonts w:ascii="Century Gothic" w:hAnsi="Century Gothic"/>
          <w:b/>
          <w:bCs/>
          <w:sz w:val="22"/>
          <w:szCs w:val="22"/>
        </w:rPr>
        <w:t>/1</w:t>
      </w:r>
      <w:r w:rsidR="00E4000C">
        <w:rPr>
          <w:rFonts w:ascii="Century Gothic" w:hAnsi="Century Gothic"/>
          <w:b/>
          <w:bCs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 xml:space="preserve">Załącznik nr </w:t>
      </w:r>
      <w:r w:rsidR="006B30E2" w:rsidRPr="00D15584">
        <w:rPr>
          <w:rFonts w:ascii="Century Gothic" w:hAnsi="Century Gothic"/>
          <w:sz w:val="22"/>
          <w:szCs w:val="22"/>
          <w:u w:val="single"/>
        </w:rPr>
        <w:t>1</w:t>
      </w:r>
      <w:r w:rsidRPr="00D15584">
        <w:rPr>
          <w:rFonts w:ascii="Century Gothic" w:hAnsi="Century Gothic"/>
          <w:sz w:val="22"/>
          <w:szCs w:val="22"/>
          <w:u w:val="single"/>
        </w:rPr>
        <w:t xml:space="preserve"> do SIWZ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………………………………….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/Pieczęć adresowa Wykonawcy /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</w:p>
    <w:tbl>
      <w:tblPr>
        <w:tblW w:w="0" w:type="auto"/>
        <w:jc w:val="right"/>
        <w:tblInd w:w="38" w:type="dxa"/>
        <w:tblLook w:val="01E0"/>
      </w:tblPr>
      <w:tblGrid>
        <w:gridCol w:w="3070"/>
        <w:gridCol w:w="2760"/>
        <w:gridCol w:w="3380"/>
      </w:tblGrid>
      <w:tr w:rsidR="00B2246B" w:rsidRPr="00D15584">
        <w:trPr>
          <w:jc w:val="right"/>
        </w:trPr>
        <w:tc>
          <w:tcPr>
            <w:tcW w:w="307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6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D15584">
              <w:rPr>
                <w:rFonts w:ascii="Century Gothic" w:hAnsi="Century Gothic"/>
                <w:b/>
                <w:sz w:val="22"/>
                <w:szCs w:val="22"/>
              </w:rPr>
              <w:t>Morska Służba Poszukiwania</w:t>
            </w:r>
          </w:p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D15584">
              <w:rPr>
                <w:rFonts w:ascii="Century Gothic" w:hAnsi="Century Gothic"/>
                <w:b/>
                <w:sz w:val="22"/>
                <w:szCs w:val="22"/>
              </w:rPr>
              <w:t>i Ratownictwa</w:t>
            </w:r>
          </w:p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ul. Hryniewickiego 10</w:t>
            </w:r>
          </w:p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D15584">
              <w:rPr>
                <w:rFonts w:ascii="Century Gothic" w:hAnsi="Century Gothic"/>
                <w:sz w:val="22"/>
                <w:szCs w:val="22"/>
                <w:u w:val="single"/>
              </w:rPr>
              <w:t>81-340 Gdynia</w:t>
            </w:r>
          </w:p>
        </w:tc>
      </w:tr>
    </w:tbl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26F6B" w:rsidRDefault="00B2246B" w:rsidP="00E4000C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Dot. </w:t>
      </w:r>
      <w:r w:rsidRPr="00D15584">
        <w:rPr>
          <w:rFonts w:ascii="Century Gothic" w:hAnsi="Century Gothic"/>
          <w:b/>
          <w:sz w:val="22"/>
          <w:szCs w:val="22"/>
        </w:rPr>
        <w:t xml:space="preserve">postępowania prowadzonego w trybie przetargu nieograniczonego p.n.: </w:t>
      </w:r>
      <w:r w:rsidR="00E4000C">
        <w:rPr>
          <w:rFonts w:ascii="Century Gothic" w:hAnsi="Century Gothic"/>
          <w:b/>
          <w:bCs/>
          <w:sz w:val="22"/>
          <w:szCs w:val="22"/>
        </w:rPr>
        <w:t xml:space="preserve">Remont statków m/s Orkan i m/s Pasat dla odnowienia klasy PRS, </w:t>
      </w:r>
    </w:p>
    <w:p w:rsidR="00B2246B" w:rsidRPr="00D15584" w:rsidRDefault="00B2246B" w:rsidP="00E4000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znak postępowania:</w:t>
      </w:r>
      <w:r w:rsidRPr="00D15584">
        <w:rPr>
          <w:rFonts w:ascii="Century Gothic" w:hAnsi="Century Gothic"/>
          <w:b/>
          <w:i/>
          <w:sz w:val="22"/>
          <w:szCs w:val="22"/>
        </w:rPr>
        <w:t xml:space="preserve"> </w:t>
      </w:r>
      <w:proofErr w:type="spellStart"/>
      <w:r w:rsidR="00E4000C">
        <w:rPr>
          <w:rFonts w:ascii="Century Gothic" w:hAnsi="Century Gothic"/>
          <w:b/>
          <w:sz w:val="22"/>
          <w:szCs w:val="22"/>
        </w:rPr>
        <w:t>NZ-ET</w:t>
      </w:r>
      <w:proofErr w:type="spellEnd"/>
      <w:r w:rsidR="00E4000C">
        <w:rPr>
          <w:rFonts w:ascii="Century Gothic" w:hAnsi="Century Gothic"/>
          <w:b/>
          <w:sz w:val="22"/>
          <w:szCs w:val="22"/>
        </w:rPr>
        <w:t>/II/ PN/01/16</w:t>
      </w:r>
    </w:p>
    <w:p w:rsidR="00B2246B" w:rsidRPr="00D15584" w:rsidRDefault="00B2246B" w:rsidP="00D15584">
      <w:pPr>
        <w:spacing w:line="276" w:lineRule="auto"/>
        <w:ind w:hanging="540"/>
        <w:jc w:val="both"/>
        <w:rPr>
          <w:rFonts w:ascii="Century Gothic" w:hAnsi="Century Gothic"/>
          <w:i/>
          <w:sz w:val="22"/>
          <w:szCs w:val="22"/>
          <w:u w:val="single"/>
        </w:rPr>
      </w:pPr>
      <w:r w:rsidRPr="00D15584">
        <w:rPr>
          <w:rFonts w:ascii="Century Gothic" w:hAnsi="Century Gothic"/>
          <w:sz w:val="22"/>
          <w:szCs w:val="22"/>
          <w:u w:val="single"/>
        </w:rPr>
        <w:t xml:space="preserve"> </w:t>
      </w:r>
    </w:p>
    <w:p w:rsidR="00B2246B" w:rsidRPr="00D15584" w:rsidRDefault="00B2246B" w:rsidP="00D1558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O  F  E  R  T  A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DANE WYKONAWCY:</w:t>
      </w:r>
      <w:r w:rsidRPr="00D15584">
        <w:rPr>
          <w:rFonts w:ascii="Century Gothic" w:hAnsi="Century Gothic"/>
          <w:sz w:val="22"/>
          <w:szCs w:val="22"/>
        </w:rPr>
        <w:t xml:space="preserve"> ( w przypadku podmiotów występujących wspólnie należy wpisać dane podmiotu uprawnionego – pełnomocnika oraz dane Wykonawców występujących wspólnie)</w:t>
      </w:r>
    </w:p>
    <w:p w:rsidR="000C1922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Nazwa i adres Wykonawcy:… 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………………………………………….……………… ………………………………………………………………………….………………..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Adres do korespondencji: ………………………………………………………………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D15584">
        <w:rPr>
          <w:rFonts w:ascii="Century Gothic" w:hAnsi="Century Gothic"/>
          <w:sz w:val="22"/>
          <w:szCs w:val="22"/>
        </w:rPr>
        <w:t>tel:……………………………………fax</w:t>
      </w:r>
      <w:proofErr w:type="spellEnd"/>
      <w:r w:rsidRPr="00D15584">
        <w:rPr>
          <w:rFonts w:ascii="Century Gothic" w:hAnsi="Century Gothic"/>
          <w:sz w:val="22"/>
          <w:szCs w:val="22"/>
        </w:rPr>
        <w:t xml:space="preserve"> do korespondencji: …………………………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Powiat: ……………………………………. Województwo:…………………………..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NIP………………………………….REGON…………………………………………..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E4000C" w:rsidRDefault="00B2246B" w:rsidP="00E4000C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Odpowiadając na publiczne ogłoszenie o zamówieniu składam / składamy *</w:t>
      </w:r>
      <w:r w:rsidRPr="00D15584">
        <w:rPr>
          <w:rFonts w:ascii="Century Gothic" w:hAnsi="Century Gothic"/>
          <w:b/>
          <w:sz w:val="22"/>
          <w:szCs w:val="22"/>
          <w:vertAlign w:val="superscript"/>
        </w:rPr>
        <w:t>)</w:t>
      </w:r>
      <w:r w:rsidRPr="00D15584">
        <w:rPr>
          <w:rFonts w:ascii="Century Gothic" w:hAnsi="Century Gothic"/>
          <w:b/>
          <w:sz w:val="22"/>
          <w:szCs w:val="22"/>
        </w:rPr>
        <w:t xml:space="preserve">ofertę na wykonanie zamówienia publicznego pod nazwą: </w:t>
      </w:r>
      <w:r w:rsidR="00E4000C">
        <w:rPr>
          <w:rFonts w:ascii="Century Gothic" w:hAnsi="Century Gothic"/>
          <w:b/>
          <w:bCs/>
          <w:sz w:val="22"/>
          <w:szCs w:val="22"/>
        </w:rPr>
        <w:t>Remont statków m/s Orkan i m/s Pasat dla odnowienia klasy PRS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2246B" w:rsidRPr="00937125" w:rsidRDefault="00B2246B" w:rsidP="00937125">
      <w:pPr>
        <w:pStyle w:val="Akapitzlist"/>
        <w:numPr>
          <w:ilvl w:val="3"/>
          <w:numId w:val="41"/>
        </w:numPr>
        <w:spacing w:line="276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Oświadczam / Oświadczamy *</w:t>
      </w:r>
      <w:r w:rsidRPr="00937125">
        <w:rPr>
          <w:rFonts w:ascii="Century Gothic" w:hAnsi="Century Gothic"/>
          <w:sz w:val="22"/>
          <w:szCs w:val="22"/>
          <w:vertAlign w:val="superscript"/>
        </w:rPr>
        <w:t xml:space="preserve">) </w:t>
      </w:r>
      <w:r w:rsidRPr="00937125">
        <w:rPr>
          <w:rFonts w:ascii="Century Gothic" w:hAnsi="Century Gothic"/>
          <w:sz w:val="22"/>
          <w:szCs w:val="22"/>
        </w:rPr>
        <w:t>, że zapoznałem się / zapoznaliśmy się *</w:t>
      </w:r>
      <w:r w:rsidRPr="00937125">
        <w:rPr>
          <w:rFonts w:ascii="Century Gothic" w:hAnsi="Century Gothic"/>
          <w:sz w:val="22"/>
          <w:szCs w:val="22"/>
          <w:vertAlign w:val="superscript"/>
        </w:rPr>
        <w:t xml:space="preserve">) </w:t>
      </w:r>
      <w:r w:rsidRPr="00937125">
        <w:rPr>
          <w:rFonts w:ascii="Century Gothic" w:hAnsi="Century Gothic"/>
          <w:sz w:val="22"/>
          <w:szCs w:val="22"/>
        </w:rPr>
        <w:t>ze specyfikacją istotnych warunków zamówienia i nie wnoszę / wnosimy*) do niej żadnych zastrzeżeń.</w:t>
      </w:r>
    </w:p>
    <w:p w:rsidR="00B2246B" w:rsidRPr="00937125" w:rsidRDefault="00B2246B" w:rsidP="00937125">
      <w:pPr>
        <w:pStyle w:val="Akapitzlist"/>
        <w:numPr>
          <w:ilvl w:val="3"/>
          <w:numId w:val="41"/>
        </w:numPr>
        <w:spacing w:line="276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Oferuję / oferujemy *</w:t>
      </w:r>
      <w:r w:rsidRPr="00937125">
        <w:rPr>
          <w:rFonts w:ascii="Century Gothic" w:hAnsi="Century Gothic"/>
          <w:sz w:val="22"/>
          <w:szCs w:val="22"/>
          <w:vertAlign w:val="superscript"/>
        </w:rPr>
        <w:t>)</w:t>
      </w:r>
      <w:r w:rsidRPr="00937125">
        <w:rPr>
          <w:rFonts w:ascii="Century Gothic" w:hAnsi="Century Gothic"/>
          <w:sz w:val="22"/>
          <w:szCs w:val="22"/>
        </w:rPr>
        <w:t xml:space="preserve"> wykonanie całego przedmiotu zamówienia za:</w:t>
      </w:r>
    </w:p>
    <w:p w:rsidR="00937125" w:rsidRDefault="00A26F6B" w:rsidP="00937125">
      <w:pPr>
        <w:spacing w:line="276" w:lineRule="auto"/>
        <w:ind w:firstLine="284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Cenę brutto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D15584">
        <w:rPr>
          <w:rFonts w:ascii="Century Gothic" w:hAnsi="Century Gothic"/>
          <w:sz w:val="22"/>
          <w:szCs w:val="22"/>
        </w:rPr>
        <w:t>………………..………….</w:t>
      </w:r>
      <w:r w:rsidR="00937125">
        <w:rPr>
          <w:rFonts w:ascii="Century Gothic" w:hAnsi="Century Gothic"/>
          <w:sz w:val="22"/>
          <w:szCs w:val="22"/>
        </w:rPr>
        <w:t>........................</w:t>
      </w:r>
      <w:r w:rsidRPr="00D15584">
        <w:rPr>
          <w:rFonts w:ascii="Century Gothic" w:hAnsi="Century Gothic"/>
          <w:sz w:val="22"/>
          <w:szCs w:val="22"/>
        </w:rPr>
        <w:t>zł,</w:t>
      </w:r>
    </w:p>
    <w:p w:rsidR="00937125" w:rsidRDefault="00A26F6B" w:rsidP="00937125">
      <w:pPr>
        <w:spacing w:line="276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słownie              ……………………………………………………………………………...........zł</w:t>
      </w:r>
      <w:r w:rsidR="00937125">
        <w:rPr>
          <w:rFonts w:ascii="Century Gothic" w:hAnsi="Century Gothic"/>
          <w:sz w:val="22"/>
          <w:szCs w:val="22"/>
        </w:rPr>
        <w:t xml:space="preserve"> </w:t>
      </w:r>
      <w:r w:rsidRPr="00D15584">
        <w:rPr>
          <w:rFonts w:ascii="Century Gothic" w:hAnsi="Century Gothic"/>
          <w:b/>
          <w:sz w:val="22"/>
          <w:szCs w:val="22"/>
        </w:rPr>
        <w:t xml:space="preserve"> </w:t>
      </w:r>
      <w:r w:rsidRPr="00D15584">
        <w:rPr>
          <w:rFonts w:ascii="Century Gothic" w:hAnsi="Century Gothic"/>
          <w:sz w:val="22"/>
          <w:szCs w:val="22"/>
        </w:rPr>
        <w:t xml:space="preserve">w tym podatek VAT w stawce </w:t>
      </w:r>
      <w:r w:rsidR="003A15DA">
        <w:rPr>
          <w:rFonts w:ascii="Century Gothic" w:hAnsi="Century Gothic"/>
          <w:sz w:val="22"/>
          <w:szCs w:val="22"/>
        </w:rPr>
        <w:t>0%.</w:t>
      </w:r>
      <w:r w:rsidR="003A15DA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="003A15DA">
        <w:rPr>
          <w:rFonts w:ascii="Century Gothic" w:hAnsi="Century Gothic"/>
          <w:sz w:val="22"/>
          <w:szCs w:val="22"/>
        </w:rPr>
        <w:t xml:space="preserve"> </w:t>
      </w:r>
    </w:p>
    <w:p w:rsidR="00A26F6B" w:rsidRPr="00D15584" w:rsidRDefault="00A26F6B" w:rsidP="00937125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Cena ta obejmuje wykonanie prac objętych przedmiotem zamówienia wskazanym w SIWZ i  została wyliczona z należytą starannością i stanowi sumę wartości uzyskanych wg poniższych kosztorysów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26F6B" w:rsidRPr="00937125" w:rsidRDefault="00FF7E41" w:rsidP="00937125">
      <w:pPr>
        <w:pStyle w:val="Akapitzlist"/>
        <w:numPr>
          <w:ilvl w:val="3"/>
          <w:numId w:val="41"/>
        </w:numPr>
        <w:spacing w:line="276" w:lineRule="auto"/>
        <w:ind w:left="426" w:hanging="426"/>
        <w:jc w:val="both"/>
        <w:rPr>
          <w:rFonts w:ascii="Century Gothic" w:hAnsi="Century Gothic"/>
          <w:b/>
          <w:sz w:val="22"/>
          <w:szCs w:val="22"/>
        </w:rPr>
      </w:pPr>
      <w:r w:rsidRPr="00937125">
        <w:rPr>
          <w:rFonts w:ascii="Century Gothic" w:hAnsi="Century Gothic"/>
          <w:b/>
          <w:sz w:val="22"/>
          <w:szCs w:val="22"/>
        </w:rPr>
        <w:t xml:space="preserve">Cena za realizację poszczególnych elementów zamówienia </w:t>
      </w:r>
      <w:r w:rsidR="00A26F6B" w:rsidRPr="00937125">
        <w:rPr>
          <w:rFonts w:ascii="Century Gothic" w:hAnsi="Century Gothic"/>
          <w:b/>
          <w:sz w:val="22"/>
          <w:szCs w:val="22"/>
        </w:rPr>
        <w:t>na wykonanie remontu odnowienia klasy statku m/s Orkan 2016r.</w:t>
      </w:r>
    </w:p>
    <w:p w:rsidR="00A26F6B" w:rsidRPr="00FF7E41" w:rsidRDefault="00A26F6B" w:rsidP="00A26F6B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FF7E41">
        <w:rPr>
          <w:rFonts w:ascii="Century Gothic" w:hAnsi="Century Gothic"/>
          <w:b/>
          <w:sz w:val="22"/>
          <w:szCs w:val="22"/>
        </w:rPr>
        <w:t xml:space="preserve">  </w:t>
      </w:r>
    </w:p>
    <w:p w:rsidR="00A26F6B" w:rsidRPr="00A26F6B" w:rsidRDefault="00A26F6B" w:rsidP="00A26F6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 xml:space="preserve">Uwaga:  wszystkie materiały i części zamienne dostarczy wykonawca remontu chyba że w specyfikacji remontowej powiedziano inaczej. </w:t>
      </w:r>
      <w:r w:rsidR="00500849">
        <w:rPr>
          <w:rFonts w:ascii="Century Gothic" w:hAnsi="Century Gothic"/>
          <w:sz w:val="22"/>
          <w:szCs w:val="22"/>
        </w:rPr>
        <w:t xml:space="preserve">Poniższe ceny wskazując pełne, kompletne i należyte wykonania prac przywołanych w poniższych pozycjach i opisanych odpowiednio w zał. do </w:t>
      </w:r>
      <w:proofErr w:type="spellStart"/>
      <w:r w:rsidR="00500849">
        <w:rPr>
          <w:rFonts w:ascii="Century Gothic" w:hAnsi="Century Gothic"/>
          <w:sz w:val="22"/>
          <w:szCs w:val="22"/>
        </w:rPr>
        <w:t>siwz</w:t>
      </w:r>
      <w:proofErr w:type="spellEnd"/>
      <w:r w:rsidR="00500849">
        <w:rPr>
          <w:rFonts w:ascii="Century Gothic" w:hAnsi="Century Gothic"/>
          <w:sz w:val="22"/>
          <w:szCs w:val="22"/>
        </w:rPr>
        <w:t xml:space="preserve">. </w:t>
      </w:r>
    </w:p>
    <w:p w:rsidR="00A26F6B" w:rsidRPr="00A26F6B" w:rsidRDefault="00A26F6B" w:rsidP="00A26F6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>(Prace napisane kursywą będą realizowane lub zostaną anulowane w zależności od rzeczywistych potrzeb wynikających z technologii prowadzenia remontu).</w:t>
      </w:r>
    </w:p>
    <w:p w:rsidR="00A26F6B" w:rsidRPr="00A26F6B" w:rsidRDefault="00A26F6B" w:rsidP="00A26F6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>Statek i dokumentację można oglądać w porcie Ustka (tylko dla celów ofertowania).</w:t>
      </w:r>
    </w:p>
    <w:p w:rsidR="00A26F6B" w:rsidRDefault="00A26F6B" w:rsidP="00A26F6B">
      <w:pPr>
        <w:ind w:left="1065"/>
      </w:pPr>
    </w:p>
    <w:p w:rsidR="00A26F6B" w:rsidRDefault="00A26F6B" w:rsidP="00A26F6B">
      <w:pPr>
        <w:ind w:left="106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709"/>
        <w:gridCol w:w="2920"/>
      </w:tblGrid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  <w:rPr>
                <w:b/>
              </w:rPr>
            </w:pPr>
            <w:proofErr w:type="spellStart"/>
            <w:r w:rsidRPr="00B0103B">
              <w:rPr>
                <w:b/>
              </w:rPr>
              <w:t>Lp</w:t>
            </w:r>
            <w:proofErr w:type="spellEnd"/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pPr>
              <w:rPr>
                <w:b/>
              </w:rPr>
            </w:pPr>
            <w:r w:rsidRPr="00B0103B">
              <w:rPr>
                <w:b/>
              </w:rPr>
              <w:t>Rodzaj pracy</w:t>
            </w:r>
          </w:p>
        </w:tc>
        <w:tc>
          <w:tcPr>
            <w:tcW w:w="2927" w:type="dxa"/>
            <w:shd w:val="clear" w:color="auto" w:fill="auto"/>
          </w:tcPr>
          <w:p w:rsidR="00B8089E" w:rsidRDefault="00B8089E" w:rsidP="00A26F6B">
            <w:pPr>
              <w:jc w:val="center"/>
              <w:rPr>
                <w:b/>
              </w:rPr>
            </w:pPr>
            <w:r w:rsidRPr="00B0103B">
              <w:rPr>
                <w:b/>
              </w:rPr>
              <w:t>Cena</w:t>
            </w:r>
          </w:p>
          <w:p w:rsidR="00B8089E" w:rsidRPr="00B0103B" w:rsidRDefault="00B8089E" w:rsidP="00A26F6B">
            <w:pPr>
              <w:jc w:val="center"/>
              <w:rPr>
                <w:b/>
              </w:rPr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>
            <w:r>
              <w:t xml:space="preserve">                         </w:t>
            </w:r>
          </w:p>
          <w:p w:rsidR="00A26F6B" w:rsidRDefault="00A26F6B" w:rsidP="00A26F6B">
            <w:r>
              <w:t xml:space="preserve">                         PRACE  OGÓLNE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P</w:t>
            </w:r>
            <w:r w:rsidRPr="00B0103B">
              <w:t>rzyjęcie statku do remontu, obsługa holownikiem</w:t>
            </w:r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.2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Podłączenie energii elektrycznej, wody – należy podać cenę dostarczenia 1 </w:t>
            </w:r>
            <w:proofErr w:type="spellStart"/>
            <w:r>
              <w:t>m³</w:t>
            </w:r>
            <w:proofErr w:type="spellEnd"/>
            <w:r>
              <w:t xml:space="preserve"> i 1 </w:t>
            </w:r>
            <w:proofErr w:type="spellStart"/>
            <w:r>
              <w:t>kWh</w:t>
            </w:r>
            <w:proofErr w:type="spellEnd"/>
            <w:r>
              <w:t xml:space="preserve"> energii elektrycznej oraz koszt operacji podłączenia.</w:t>
            </w:r>
          </w:p>
          <w:p w:rsidR="00B8089E" w:rsidRPr="00B0103B" w:rsidRDefault="00B8089E" w:rsidP="00A26F6B"/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.3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Dostarczenie pojemników na śmieci (odbiór pojemników po remoncie).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Zabezpieczenie komunikacji statek – ląd, podłączenie telefonu (podać cenę jednostkową za korzystanie z telefonu).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.5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Zabezpieczenie przeciwpożarowe statku.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 w:rsidRPr="00B0103B"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.6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Zabezpieczenie dostępu do toalet i łazienek w czasie postoju statku na doku.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2.7</w:t>
            </w:r>
          </w:p>
        </w:tc>
        <w:tc>
          <w:tcPr>
            <w:tcW w:w="5725" w:type="dxa"/>
            <w:shd w:val="clear" w:color="auto" w:fill="auto"/>
          </w:tcPr>
          <w:p w:rsidR="00B8089E" w:rsidRPr="006D6195" w:rsidRDefault="00B8089E" w:rsidP="00A26F6B">
            <w:pPr>
              <w:rPr>
                <w:i/>
              </w:rPr>
            </w:pPr>
            <w:r>
              <w:rPr>
                <w:i/>
              </w:rPr>
              <w:t>P</w:t>
            </w:r>
            <w:r w:rsidRPr="00B71E45">
              <w:rPr>
                <w:i/>
              </w:rPr>
              <w:t>rzygotowanie zbiornika i przyjęcie do depozytu paliwa ze statku (ok.30ton) na czas remontu, przekazanie go na statek po remoncie (punkt nie podlega wycenie</w:t>
            </w:r>
            <w:r>
              <w:rPr>
                <w:i/>
              </w:rPr>
              <w:t xml:space="preserve"> </w:t>
            </w:r>
            <w:r w:rsidRPr="00B71E45">
              <w:rPr>
                <w:i/>
              </w:rPr>
              <w:t xml:space="preserve"> jeśli technologia remontu dopuszcza pozostawienie paliwa na statku).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2.8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Wykonanie niezbędnych osłon i zabezpieczeń urządzeń pokładowych przed piaskowaniem. Po piaskowaniu sprzątniecie pokładów i nadbudówek. Zabezpieczenie przed piaskowaniem czujnika echosondy, logu, głowicy „</w:t>
            </w:r>
            <w:proofErr w:type="spellStart"/>
            <w:r>
              <w:t>Flir</w:t>
            </w:r>
            <w:proofErr w:type="spellEnd"/>
            <w:r>
              <w:t xml:space="preserve">”, elementów systemu antykorozyjnego </w:t>
            </w:r>
            <w:proofErr w:type="spellStart"/>
            <w:r>
              <w:t>Cathelco</w:t>
            </w:r>
            <w:proofErr w:type="spellEnd"/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 w:rsidRPr="00B0103B">
              <w:t>x</w:t>
            </w: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>
            <w:r>
              <w:t xml:space="preserve">                   </w:t>
            </w:r>
          </w:p>
          <w:p w:rsidR="00A26F6B" w:rsidRDefault="00A26F6B" w:rsidP="00A26F6B">
            <w:r>
              <w:t xml:space="preserve">                           PRACE  DOKOWE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lastRenderedPageBreak/>
              <w:t>3</w:t>
            </w:r>
            <w:r w:rsidRPr="00B0103B">
              <w:t>.</w:t>
            </w:r>
            <w:r>
              <w:t>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Dokowanie i wodowanie statku po remoncie dokowym, oraz postój statku w doku. (Należy wycenić całkowity czas postoju statku na doku a także podać cenę za jeden dzień postoju na doku+ inne koszty postoju w stoczni).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 w:rsidRPr="00B0103B"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3.2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Mycie części podwodnej kadłuba (kadłub aluminiowy) wodą pod wysokim ciśnieniem pow.324 </w:t>
            </w:r>
            <w:proofErr w:type="spellStart"/>
            <w:r>
              <w:t>m²</w:t>
            </w:r>
            <w:proofErr w:type="spellEnd"/>
            <w:r>
              <w:t xml:space="preserve">. + 30 cm dodatkowy pas w rejonie aktualnej linii wodnicy.  Finalnie powierzchnia do przygotowania i malowania ok. 350 </w:t>
            </w:r>
            <w:proofErr w:type="spellStart"/>
            <w:r>
              <w:t>m²</w:t>
            </w:r>
            <w:proofErr w:type="spellEnd"/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 xml:space="preserve"> 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3.3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Przygotowanie 80% powierzchni części podwodnej kadłuba wraz z tunelem steru strumieniowego i płetwami sterów szt. 2 do malowania odświeżającego zgodnie z technologią dostawcy farb:  omiatanie ścierniwem</w:t>
            </w:r>
          </w:p>
          <w:p w:rsidR="00B8089E" w:rsidRDefault="00B8089E" w:rsidP="00A26F6B">
            <w:r>
              <w:t xml:space="preserve">niemetalicznym, malowanie 3 warstw (przekładka, farba </w:t>
            </w:r>
            <w:proofErr w:type="spellStart"/>
            <w:r>
              <w:t>antyporostowa</w:t>
            </w:r>
            <w:proofErr w:type="spellEnd"/>
            <w:r>
              <w:t xml:space="preserve"> x2).</w:t>
            </w:r>
          </w:p>
          <w:p w:rsidR="00B8089E" w:rsidRDefault="00B8089E" w:rsidP="00A26F6B">
            <w:r>
              <w:t xml:space="preserve">Pozostałe około 20% powierzchni:  wykonać czyszczenie ścierniwem niemetalicznym uzyskując czystą powierzchnię aluminiową, malować 5 warstw zgodnie z technologią dostawcy farb. (aktualne wymalowanie statków wykonane zostało z użyciem farb i technologii </w:t>
            </w:r>
            <w:proofErr w:type="spellStart"/>
            <w:r>
              <w:t>f-my</w:t>
            </w:r>
            <w:proofErr w:type="spellEnd"/>
            <w:r>
              <w:t xml:space="preserve"> </w:t>
            </w:r>
            <w:proofErr w:type="spellStart"/>
            <w:r>
              <w:t>Jotun</w:t>
            </w:r>
            <w:proofErr w:type="spellEnd"/>
            <w:r>
              <w:t xml:space="preserve">). Pomalować farbą </w:t>
            </w:r>
            <w:proofErr w:type="spellStart"/>
            <w:r>
              <w:t>antyporostową</w:t>
            </w:r>
            <w:proofErr w:type="spellEnd"/>
            <w:r>
              <w:t xml:space="preserve"> dodatkowy pas kadłuba o szerokości </w:t>
            </w:r>
          </w:p>
          <w:p w:rsidR="00B8089E" w:rsidRPr="00B0103B" w:rsidRDefault="00B8089E" w:rsidP="00A26F6B">
            <w:r>
              <w:t xml:space="preserve">30 </w:t>
            </w:r>
            <w:proofErr w:type="spellStart"/>
            <w:r>
              <w:t>cm</w:t>
            </w:r>
            <w:proofErr w:type="spellEnd"/>
            <w:r>
              <w:t>. Farby i materiały dostarczy Wykonawca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Burty i nadburcie statku od strony zewnętrznej 260 </w:t>
            </w:r>
            <w:proofErr w:type="spellStart"/>
            <w:r>
              <w:t>m²</w:t>
            </w:r>
            <w:proofErr w:type="spellEnd"/>
            <w:r>
              <w:t xml:space="preserve"> umyć wodą pod wysokim ciśnieniem, wykonać omiatanie ścierniwem niemetalicznym i pomalować jedną warstwę odświeżająco. Farby i materiały dostarczy Wykonawca.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3.5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Malowanie znaków wolnej burty i znaków zanurzenia zgodnie z planem malowania – 0,6 </w:t>
            </w:r>
            <w:proofErr w:type="spellStart"/>
            <w:r>
              <w:t>m²</w:t>
            </w:r>
            <w:proofErr w:type="spellEnd"/>
            <w:r>
              <w:t>. Farby i materiały dostarczy Wykonawca.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3.6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Dno rufowego slipu łodzi ratowniczej pow. 14 </w:t>
            </w:r>
            <w:proofErr w:type="spellStart"/>
            <w:r>
              <w:t>m²</w:t>
            </w:r>
            <w:proofErr w:type="spellEnd"/>
            <w:r>
              <w:t xml:space="preserve">: umyć wodą pod wysokim ciśnieniem, wyczyścić 60% (ok. 8m²) powierzchni uzyskując czystą powierzchnię aluminiową. Malować w technologii przewidzianej dla części podwodnej kadłuba kończąc wymalowanie warstwą farby </w:t>
            </w:r>
            <w:proofErr w:type="spellStart"/>
            <w:r>
              <w:t>antyporostowej</w:t>
            </w:r>
            <w:proofErr w:type="spellEnd"/>
            <w:r>
              <w:t>. Pozostałą powierzchnię (ok.</w:t>
            </w:r>
            <w:r w:rsidRPr="00FD7638">
              <w:t xml:space="preserve"> </w:t>
            </w:r>
            <w:r>
              <w:t xml:space="preserve">8 </w:t>
            </w:r>
            <w:proofErr w:type="spellStart"/>
            <w:r>
              <w:t>m²</w:t>
            </w:r>
            <w:proofErr w:type="spellEnd"/>
            <w:r>
              <w:t xml:space="preserve">)  przygotować do malowania odświeżającego. Malować 1 warstwę. Farby i materiały dostarczy Wykonawca. 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3.7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Łańcuch kotwiczny rozpórkowy kal. 22,5 </w:t>
            </w:r>
          </w:p>
          <w:p w:rsidR="00B8089E" w:rsidRDefault="00B8089E" w:rsidP="00A26F6B">
            <w:r>
              <w:t xml:space="preserve">długości 152 m wraz z krętlikami, kotwica 430kg </w:t>
            </w:r>
          </w:p>
          <w:p w:rsidR="00B8089E" w:rsidRPr="00B0103B" w:rsidRDefault="00B8089E" w:rsidP="00A26F6B">
            <w:r>
              <w:t xml:space="preserve">– oczyścić i malować zgodnie z technologią dostawcy farb. Farby i materiały dostarczy Wykonawca.  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3.8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Korki denne i spustowe 22 szt. – wykręcić wszystkie korki stalowe (wykonane ze stali 316L), przedstawić inspekcji PRS, zakręcić, zabezpieczyć.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3.9</w:t>
            </w:r>
          </w:p>
        </w:tc>
        <w:tc>
          <w:tcPr>
            <w:tcW w:w="5725" w:type="dxa"/>
            <w:shd w:val="clear" w:color="auto" w:fill="auto"/>
          </w:tcPr>
          <w:p w:rsidR="00B8089E" w:rsidRPr="00BC09B5" w:rsidRDefault="00B8089E" w:rsidP="00A26F6B">
            <w:pPr>
              <w:rPr>
                <w:i/>
              </w:rPr>
            </w:pPr>
            <w:proofErr w:type="spellStart"/>
            <w:r>
              <w:rPr>
                <w:i/>
              </w:rPr>
              <w:t>Wykonanć</w:t>
            </w:r>
            <w:proofErr w:type="spellEnd"/>
            <w:r>
              <w:rPr>
                <w:i/>
              </w:rPr>
              <w:t xml:space="preserve"> (jeśli będzie takie zalecenie PRS)  nowe korki </w:t>
            </w:r>
            <w:r>
              <w:rPr>
                <w:i/>
              </w:rPr>
              <w:lastRenderedPageBreak/>
              <w:t xml:space="preserve">szt. 22 ze stopu aluminium </w:t>
            </w:r>
            <w:proofErr w:type="spellStart"/>
            <w:r>
              <w:rPr>
                <w:i/>
              </w:rPr>
              <w:t>wg</w:t>
            </w:r>
            <w:proofErr w:type="spellEnd"/>
            <w:r>
              <w:rPr>
                <w:i/>
              </w:rPr>
              <w:t xml:space="preserve">. wzoru i zamontować zamiast stalowych. Należy podać wycenę sumaryczną i jednostkową za jeden korek.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lastRenderedPageBreak/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lastRenderedPageBreak/>
              <w:t>3</w:t>
            </w:r>
            <w:r w:rsidRPr="00B0103B">
              <w:t>.1</w:t>
            </w:r>
            <w:r>
              <w:t>0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Oczyścić anody cynkowe zamontowane na kadłubie, płetwach sterowych i w tunelu steru strumieniowego </w:t>
            </w:r>
          </w:p>
          <w:p w:rsidR="00B8089E" w:rsidRPr="00B0103B" w:rsidRDefault="00B8089E" w:rsidP="00A26F6B">
            <w:r>
              <w:t xml:space="preserve">szt. 32. Zweryfikować stan.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</w:t>
            </w:r>
            <w:r w:rsidRPr="00B0103B">
              <w:t>.1</w:t>
            </w:r>
            <w:r>
              <w:t>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rPr>
                <w:i/>
              </w:rPr>
              <w:t>Zużyte anody wymienić. Wycenić dostawę i wymianę szt.32 anod typ ZD72B oraz podać cenę dostawy i wymiany 1szt.</w:t>
            </w:r>
            <w:r>
              <w:t xml:space="preserve">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3.12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Zdemontować / zamontować kraty skrzyń zaworów dennych szt.6 przedstawić inspekcji PRS. Należy podać cenę za demontaż / montaż, malowanie jednej kraty.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3.13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Zawory denne i burtowe:   przegląd regeneracja i przedstawienie w stanie rozmontowanym inspekcji PRS.</w:t>
            </w:r>
          </w:p>
          <w:p w:rsidR="00B8089E" w:rsidRDefault="00B8089E" w:rsidP="00A26F6B">
            <w:r>
              <w:t>-  średnica Ø 125 szt. 5</w:t>
            </w:r>
          </w:p>
          <w:p w:rsidR="00B8089E" w:rsidRDefault="00B8089E" w:rsidP="00A26F6B">
            <w:r>
              <w:t>-  średnica Ø 250 szt. 1</w:t>
            </w:r>
          </w:p>
          <w:p w:rsidR="00B8089E" w:rsidRDefault="00B8089E" w:rsidP="00A26F6B">
            <w:r>
              <w:t xml:space="preserve">-  tłoczenie </w:t>
            </w:r>
            <w:proofErr w:type="spellStart"/>
            <w:r>
              <w:t>p-py</w:t>
            </w:r>
            <w:proofErr w:type="spellEnd"/>
            <w:r>
              <w:t xml:space="preserve"> balastowej i  pożarowej (zawór pneumatyczny) szt.2:    Ø 50 szt. 1  oraz  Ø 65 szt. 1</w:t>
            </w:r>
          </w:p>
          <w:p w:rsidR="00B8089E" w:rsidRDefault="00B8089E" w:rsidP="00A26F6B">
            <w:r>
              <w:t xml:space="preserve">-  zawory ręczne systemu obróbki fekaliów szt. 2:     </w:t>
            </w:r>
          </w:p>
          <w:p w:rsidR="00B8089E" w:rsidRPr="00B0103B" w:rsidRDefault="00B8089E" w:rsidP="00A26F6B">
            <w:r>
              <w:t>Ø 25 szt. 1  oraz   Ø 50 szt. 1.  Niezbędne materiały i uszczelnienia dostarczy Wykonawca.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3.14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Zawory odlotowe spalin silników głównych i pomocniczych (z elektrycznym systemem </w:t>
            </w:r>
            <w:proofErr w:type="spellStart"/>
            <w:r>
              <w:t>sterowania„rotork</w:t>
            </w:r>
            <w:proofErr w:type="spellEnd"/>
            <w:r>
              <w:t xml:space="preserve"> </w:t>
            </w:r>
            <w:proofErr w:type="spellStart"/>
            <w:r>
              <w:t>elecrtic</w:t>
            </w:r>
            <w:proofErr w:type="spellEnd"/>
            <w:r>
              <w:t>”) szt. 10:</w:t>
            </w:r>
          </w:p>
          <w:p w:rsidR="00B8089E" w:rsidRDefault="00B8089E" w:rsidP="00A26F6B">
            <w:r>
              <w:t xml:space="preserve">-  zdjęcie / założenie izolacji termicznej, przygotowanie dostępu do demontażu zaworów. </w:t>
            </w:r>
          </w:p>
          <w:p w:rsidR="00B8089E" w:rsidRDefault="00B8089E" w:rsidP="00A26F6B">
            <w:r>
              <w:t>-  demontaż,  regeneracja zaworów przedstawienie w stanie otwartym do inspekcji PRS.</w:t>
            </w:r>
          </w:p>
          <w:p w:rsidR="00B8089E" w:rsidRDefault="00B8089E" w:rsidP="00A26F6B">
            <w:r>
              <w:t>-  montaż na nowych uszczelkach, regulacja, odbiory PRS.</w:t>
            </w:r>
          </w:p>
          <w:p w:rsidR="00B8089E" w:rsidRPr="00393194" w:rsidRDefault="00B8089E" w:rsidP="00A26F6B">
            <w:pPr>
              <w:rPr>
                <w:i/>
              </w:rPr>
            </w:pPr>
            <w:r>
              <w:t xml:space="preserve">Typ zaworów:  KB </w:t>
            </w:r>
            <w:proofErr w:type="spellStart"/>
            <w:r>
              <w:t>Valve</w:t>
            </w:r>
            <w:proofErr w:type="spellEnd"/>
            <w:r>
              <w:t xml:space="preserve"> Co. seria </w:t>
            </w:r>
            <w:proofErr w:type="spellStart"/>
            <w:r>
              <w:t>nr</w:t>
            </w:r>
            <w:proofErr w:type="spellEnd"/>
            <w:r>
              <w:t>. KB09MJ032:</w:t>
            </w:r>
          </w:p>
          <w:p w:rsidR="00B8089E" w:rsidRDefault="00B8089E" w:rsidP="00A26F6B">
            <w:pPr>
              <w:ind w:left="705"/>
            </w:pPr>
            <w:r>
              <w:t xml:space="preserve">             DN 100 2szt.</w:t>
            </w:r>
            <w:r>
              <w:tab/>
            </w:r>
            <w:r>
              <w:tab/>
              <w:t>DN 350 2szt.</w:t>
            </w:r>
          </w:p>
          <w:p w:rsidR="00B8089E" w:rsidRDefault="00B8089E" w:rsidP="00A26F6B">
            <w:pPr>
              <w:ind w:left="705"/>
            </w:pPr>
            <w:r>
              <w:t xml:space="preserve">             DN 200 4szt.</w:t>
            </w:r>
            <w:r>
              <w:tab/>
            </w:r>
            <w:r>
              <w:tab/>
              <w:t>DN 400 1szt.</w:t>
            </w:r>
          </w:p>
          <w:p w:rsidR="00B8089E" w:rsidRDefault="00B8089E" w:rsidP="00A26F6B">
            <w:pPr>
              <w:ind w:left="705"/>
            </w:pPr>
            <w:r>
              <w:t xml:space="preserve">             DN 250 1szt.</w:t>
            </w:r>
          </w:p>
          <w:p w:rsidR="00B8089E" w:rsidRPr="00B0103B" w:rsidRDefault="00B8089E" w:rsidP="00A26F6B">
            <w:r>
              <w:t xml:space="preserve">Niezbędne materiały i uszczelnienia dostarczy Wykonawca.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3.15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Czyszczenie i oględziny wewnętrzne zbiorników paliwowych (paliwo MGO) odbiory PRS:</w:t>
            </w:r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20  V=16,5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23      V=1,90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21 PB  V=7,7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23A   V=0,35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21 LB  V=7,7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24PB V=4,0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22 PB  V=6,1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24LB V=3,8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22 LB  V=6,1 </w:t>
            </w:r>
            <w:proofErr w:type="spellStart"/>
            <w:r>
              <w:t>m³</w:t>
            </w:r>
            <w:proofErr w:type="spellEnd"/>
          </w:p>
          <w:p w:rsidR="00B8089E" w:rsidRPr="00B0103B" w:rsidRDefault="00B8089E" w:rsidP="00A26F6B"/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3.16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Czyszczenie i oględziny wewnętrzne zbiornika wody zęzowej, ścieków sanitarnych i zbiornika koncentratu środka pianotwórczego, </w:t>
            </w:r>
            <w:proofErr w:type="spellStart"/>
            <w:r>
              <w:t>dbiory</w:t>
            </w:r>
            <w:proofErr w:type="spellEnd"/>
            <w:r>
              <w:t xml:space="preserve"> PRS: </w:t>
            </w:r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wody zęz. nr 30          V=4,2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ścieków </w:t>
            </w:r>
            <w:proofErr w:type="spellStart"/>
            <w:r>
              <w:t>sanit</w:t>
            </w:r>
            <w:proofErr w:type="spellEnd"/>
            <w:r>
              <w:t xml:space="preserve">.  nr 31   V=3,5 </w:t>
            </w:r>
            <w:proofErr w:type="spellStart"/>
            <w:r>
              <w:t>m³</w:t>
            </w:r>
            <w:proofErr w:type="spellEnd"/>
          </w:p>
          <w:p w:rsidR="00B8089E" w:rsidRPr="00B0103B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środka pianotwórczego nr 32   V=1 </w:t>
            </w:r>
            <w:proofErr w:type="spellStart"/>
            <w:r>
              <w:t>m³</w:t>
            </w:r>
            <w:proofErr w:type="spellEnd"/>
            <w:r>
              <w:t xml:space="preserve">  </w:t>
            </w:r>
            <w:r>
              <w:lastRenderedPageBreak/>
              <w:t>(wymagane wypompowanie środka pianotwórczego na czas wykonania prac i ponowne wlanie do zbiornika).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lastRenderedPageBreak/>
              <w:t>3.17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Oględziny wewnętrzne zbiorników balastowych, suchych, wody słodkiej, koferdamu i komory łańcuchowej, odbiory PRS:</w:t>
            </w:r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balastowy dziób nr 40    V=5,1</w:t>
            </w:r>
            <w:r w:rsidRPr="00B93C64">
              <w:t xml:space="preserve">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balastowy rufa   nr 41    V=16,8</w:t>
            </w:r>
            <w:r w:rsidRPr="00B93C64">
              <w:t xml:space="preserve">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suchy </w:t>
            </w:r>
            <w:proofErr w:type="spellStart"/>
            <w:r>
              <w:t>wr</w:t>
            </w:r>
            <w:proofErr w:type="spellEnd"/>
            <w:r>
              <w:t xml:space="preserve">. 39 ÷ 41          V=2,7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suchy </w:t>
            </w:r>
            <w:proofErr w:type="spellStart"/>
            <w:r>
              <w:t>wr</w:t>
            </w:r>
            <w:proofErr w:type="spellEnd"/>
            <w:r>
              <w:t xml:space="preserve">.   3 ÷ 21          V=5,5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wody słodkiej nr 10       V=4,3</w:t>
            </w:r>
            <w:r w:rsidRPr="0065715B">
              <w:t xml:space="preserve">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koferdam </w:t>
            </w:r>
            <w:proofErr w:type="spellStart"/>
            <w:r>
              <w:t>wr</w:t>
            </w:r>
            <w:proofErr w:type="spellEnd"/>
            <w:r>
              <w:t xml:space="preserve">. 44 ÷ 45          V=1,3 </w:t>
            </w:r>
            <w:proofErr w:type="spellStart"/>
            <w:r>
              <w:t>m³</w:t>
            </w:r>
            <w:proofErr w:type="spellEnd"/>
          </w:p>
          <w:p w:rsidR="00B8089E" w:rsidRPr="00B0103B" w:rsidRDefault="00B8089E" w:rsidP="00A26F6B">
            <w:r>
              <w:t xml:space="preserve">-  komora łańcuchowa            V=2,7 </w:t>
            </w:r>
            <w:proofErr w:type="spellStart"/>
            <w:r>
              <w:t>m³</w:t>
            </w:r>
            <w:proofErr w:type="spellEnd"/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3.18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Wykonanie próby szczelności wymaganej przez PRS przez zalanie zbiorników:</w:t>
            </w:r>
          </w:p>
          <w:p w:rsidR="00B8089E" w:rsidRDefault="00B8089E" w:rsidP="00A26F6B">
            <w:r>
              <w:t xml:space="preserve">-  zbiornik balastowy dziób nr 40  oraz  zbiornik balastowy rufa nr 41  </w:t>
            </w:r>
          </w:p>
          <w:p w:rsidR="00B8089E" w:rsidRPr="00B0103B" w:rsidRDefault="00B8089E" w:rsidP="00A26F6B">
            <w:r>
              <w:t>-  zbiorniki paliwowe szt. 3  wyznaczone przez PRS (</w:t>
            </w:r>
            <w:r w:rsidRPr="007735D0">
              <w:rPr>
                <w:i/>
              </w:rPr>
              <w:t>próba testów szczelności zbiorników paliwowych może nie być wykonywana jeżeli taka będzie decyzja PRS</w:t>
            </w:r>
            <w:r>
              <w:rPr>
                <w:i/>
              </w:rPr>
              <w:t>- wymagana wycena</w:t>
            </w:r>
            <w:r w:rsidRPr="007735D0">
              <w:rPr>
                <w:i/>
              </w:rPr>
              <w:t>).</w:t>
            </w:r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3.19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System ochrony antykorozyjnej </w:t>
            </w:r>
            <w:proofErr w:type="spellStart"/>
            <w:r>
              <w:t>Cathelco</w:t>
            </w:r>
            <w:proofErr w:type="spellEnd"/>
            <w:r>
              <w:t xml:space="preserve">:  umyć wodą pod ciśnieniem zewnętrzne powierzchnie anody i jej ekranu oraz współpracujących cel referencyjnych szt. 2 . Wykonać naprawy w zakresie uzgodnionym z przedstawicielem producenta systemu.  Należy wycenić oddzielnie:                                                                                                      </w:t>
            </w:r>
          </w:p>
          <w:p w:rsidR="00B8089E" w:rsidRDefault="00B8089E" w:rsidP="00A26F6B">
            <w:r>
              <w:t>-  wymianę ekranu dielektrycznego</w:t>
            </w:r>
          </w:p>
          <w:p w:rsidR="00B8089E" w:rsidRDefault="00B8089E" w:rsidP="00A26F6B">
            <w:r>
              <w:t>-  wymianę listew okalających ekran (podków)</w:t>
            </w:r>
          </w:p>
          <w:p w:rsidR="00B8089E" w:rsidRDefault="00B8089E" w:rsidP="00A26F6B">
            <w:r>
              <w:t>-  wymianę anody</w:t>
            </w:r>
          </w:p>
          <w:p w:rsidR="00B8089E" w:rsidRDefault="00B8089E" w:rsidP="00A26F6B">
            <w:r>
              <w:t>-  wymianę dwóch cel referencyjnych</w:t>
            </w:r>
          </w:p>
          <w:p w:rsidR="00B8089E" w:rsidRDefault="00B8089E" w:rsidP="00A26F6B">
            <w:r>
              <w:t xml:space="preserve">Prace należy wykonać zgodnie ze wskazówkami przedstawiciela producenta systemu </w:t>
            </w:r>
            <w:proofErr w:type="spellStart"/>
            <w:r>
              <w:t>Cathelco</w:t>
            </w:r>
            <w:proofErr w:type="spellEnd"/>
            <w:r>
              <w:t xml:space="preserve"> którego przyjazd zamówi Wykonawca. Kontakt z </w:t>
            </w:r>
          </w:p>
          <w:p w:rsidR="00B8089E" w:rsidRDefault="00B8089E" w:rsidP="00A26F6B">
            <w:r>
              <w:t xml:space="preserve">przedstawicielami </w:t>
            </w:r>
            <w:proofErr w:type="spellStart"/>
            <w:r>
              <w:t>f-my</w:t>
            </w:r>
            <w:proofErr w:type="spellEnd"/>
            <w:r>
              <w:t xml:space="preserve"> </w:t>
            </w:r>
            <w:proofErr w:type="spellStart"/>
            <w:r>
              <w:t>Catholco</w:t>
            </w:r>
            <w:proofErr w:type="spellEnd"/>
            <w:r>
              <w:t xml:space="preserve"> został podany w uwagach zamieszczonych na początku niniejszej specyfikacji. Oryginalne części i materiały dostarczy</w:t>
            </w:r>
          </w:p>
          <w:p w:rsidR="00B8089E" w:rsidRPr="00B0103B" w:rsidRDefault="00B8089E" w:rsidP="00A26F6B">
            <w:r>
              <w:t xml:space="preserve">Zamawiający.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3.20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Odkręcenie kraty wejściowej do tunelu steru strumieniowego LB, wykonanie i dospawanie jednego pręta kraty. Ponowny montaż po naprawie ewentualnych innych uszkodzeń i malowaniu.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Pomiar luzów w łożyskach układu zawieszenia płetw sterowych szt. 2  (stery profilowe NACA typu podwieszonego wykonane ze stopu aluminium).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3.22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Demontaż / montaż płetw sterowych szt. 2.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3.23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Wymiana części poszycia płetw sterowych ok. 1,5 </w:t>
            </w:r>
            <w:proofErr w:type="spellStart"/>
            <w:r>
              <w:t>m²</w:t>
            </w:r>
            <w:proofErr w:type="spellEnd"/>
            <w:r>
              <w:t xml:space="preserve">  (rejony które uległy kawitacji) próba szczelności płetw.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Pomiar luzu wałów śrubowych w łożyskach wałów śrubowych. Wały śrubowe szt. 3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3.25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Demontaż / montaż wałów śrubowych sprawdzenie </w:t>
            </w:r>
            <w:r>
              <w:lastRenderedPageBreak/>
              <w:t xml:space="preserve">czopów łożysk nośnych, przedstawienie do inspekcji PRS w ramach przeglądu całkowitego wałów. </w:t>
            </w:r>
          </w:p>
          <w:p w:rsidR="00B8089E" w:rsidRDefault="00B8089E" w:rsidP="00A26F6B">
            <w:r>
              <w:t xml:space="preserve">Łożyskowanie wszystkich trzech linii wałów </w:t>
            </w:r>
          </w:p>
          <w:p w:rsidR="00B8089E" w:rsidRDefault="00B8089E" w:rsidP="00A26F6B">
            <w:r>
              <w:t>składa się z:</w:t>
            </w:r>
          </w:p>
          <w:p w:rsidR="00B8089E" w:rsidRDefault="00B8089E" w:rsidP="00A26F6B">
            <w:r>
              <w:t xml:space="preserve">-  9 szt. łożysk </w:t>
            </w:r>
            <w:proofErr w:type="spellStart"/>
            <w:r>
              <w:t>thordonowych</w:t>
            </w:r>
            <w:proofErr w:type="spellEnd"/>
            <w:r>
              <w:t xml:space="preserve"> łożyskujących trzy wały śrubowe w trzech pochwach wałów śrubowych</w:t>
            </w:r>
          </w:p>
          <w:p w:rsidR="00B8089E" w:rsidRDefault="00B8089E" w:rsidP="00A26F6B">
            <w:r>
              <w:t xml:space="preserve">-  2 szt. nośnych łożysk tocznych wałów śrubowych dla silników marszowych.  </w:t>
            </w:r>
          </w:p>
          <w:p w:rsidR="00B8089E" w:rsidRPr="00B0103B" w:rsidRDefault="00B8089E" w:rsidP="00A26F6B">
            <w:r>
              <w:t xml:space="preserve">-  1 szt. łożyska ślizgowego wału pośredniego dla silnika prędkości maksymalnej.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lastRenderedPageBreak/>
              <w:t>3.26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Sprawdzenie szczelności systemów śrub nastawnych szt. 2, lokalizacja ewentualnych przecieków oleju. Demontaż śrub napędowych szt. 2 (Producent śrub </w:t>
            </w:r>
            <w:proofErr w:type="spellStart"/>
            <w:r>
              <w:t>Scana</w:t>
            </w:r>
            <w:proofErr w:type="spellEnd"/>
            <w:r>
              <w:t xml:space="preserve"> Zamech Sp. </w:t>
            </w:r>
            <w:proofErr w:type="spellStart"/>
            <w:r>
              <w:t>zo.o</w:t>
            </w:r>
            <w:proofErr w:type="spellEnd"/>
            <w:r>
              <w:t xml:space="preserve">. - typowielkość śrub: P500/4-RK150 rok produkcji 2009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fabr</w:t>
            </w:r>
            <w:proofErr w:type="spellEnd"/>
            <w:r>
              <w:t xml:space="preserve">. 538 / 539 , średnica 1700 mm, liczba skrzydeł jednej śruby 4). Demontaż / montaż skrzydeł i sprawdzenie na obecność pęknięć (ewentualna naprawa uszkodzeń – wycena dodatkowa). Wymiana wszystkich uszczelnień wewnętrznych śrub. Uszczelnienia dostarczy Wykonawca remontu.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484AFF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3.27</w:t>
            </w:r>
          </w:p>
        </w:tc>
        <w:tc>
          <w:tcPr>
            <w:tcW w:w="5725" w:type="dxa"/>
            <w:shd w:val="clear" w:color="auto" w:fill="auto"/>
          </w:tcPr>
          <w:p w:rsidR="00B8089E" w:rsidRPr="00E12FA4" w:rsidRDefault="00B8089E" w:rsidP="00A26F6B">
            <w:r>
              <w:t xml:space="preserve">Dostawa i montaż nowych kompletów uszczelnień dziobowych wałów śrubowych typ </w:t>
            </w:r>
            <w:proofErr w:type="spellStart"/>
            <w:r>
              <w:t>Maprom</w:t>
            </w:r>
            <w:proofErr w:type="spellEnd"/>
            <w:r>
              <w:t xml:space="preserve"> szt. 3  a także założenie i zabezpieczenie nowych zapasowych uszczelnień na wałach „</w:t>
            </w:r>
            <w:proofErr w:type="spellStart"/>
            <w:r>
              <w:t>rubber</w:t>
            </w:r>
            <w:proofErr w:type="spellEnd"/>
            <w:r>
              <w:t xml:space="preserve"> element GSEV + </w:t>
            </w:r>
            <w:proofErr w:type="spellStart"/>
            <w:r>
              <w:t>garnier</w:t>
            </w:r>
            <w:proofErr w:type="spellEnd"/>
            <w:r>
              <w:t xml:space="preserve"> spring </w:t>
            </w:r>
            <w:r w:rsidRPr="00E12FA4">
              <w:t xml:space="preserve">+ o-ring for </w:t>
            </w:r>
            <w:proofErr w:type="spellStart"/>
            <w:r w:rsidRPr="00E12FA4">
              <w:t>cover</w:t>
            </w:r>
            <w:proofErr w:type="spellEnd"/>
            <w:r w:rsidRPr="00E12FA4">
              <w:t>” szt.</w:t>
            </w:r>
            <w:r>
              <w:t xml:space="preserve"> </w:t>
            </w:r>
            <w:r w:rsidRPr="00E12FA4">
              <w:t xml:space="preserve">3 </w:t>
            </w:r>
          </w:p>
          <w:p w:rsidR="00B8089E" w:rsidRPr="00A26F6B" w:rsidRDefault="00B8089E" w:rsidP="00A26F6B">
            <w:r w:rsidRPr="00A26F6B">
              <w:t xml:space="preserve">Typ uszczelnienia:   </w:t>
            </w:r>
          </w:p>
          <w:p w:rsidR="00B8089E" w:rsidRPr="00A26F6B" w:rsidRDefault="00B8089E" w:rsidP="00A26F6B">
            <w:proofErr w:type="spellStart"/>
            <w:r w:rsidRPr="00A26F6B">
              <w:t>Maprom</w:t>
            </w:r>
            <w:proofErr w:type="spellEnd"/>
            <w:r w:rsidRPr="00A26F6B">
              <w:t xml:space="preserve"> GS IS M 180 Split for </w:t>
            </w:r>
            <w:proofErr w:type="spellStart"/>
            <w:r w:rsidRPr="00A26F6B">
              <w:t>shaft</w:t>
            </w:r>
            <w:proofErr w:type="spellEnd"/>
            <w:r w:rsidRPr="00A26F6B">
              <w:t xml:space="preserve"> 180mm  szt. 1</w:t>
            </w:r>
          </w:p>
          <w:p w:rsidR="00B8089E" w:rsidRPr="00484AFF" w:rsidRDefault="00B8089E" w:rsidP="00A26F6B">
            <w:proofErr w:type="spellStart"/>
            <w:r w:rsidRPr="00484AFF">
              <w:t>Maprom</w:t>
            </w:r>
            <w:proofErr w:type="spellEnd"/>
            <w:r w:rsidRPr="00484AFF">
              <w:t xml:space="preserve"> GS IS M 163 Split for </w:t>
            </w:r>
            <w:proofErr w:type="spellStart"/>
            <w:r w:rsidRPr="00484AFF">
              <w:t>shaft</w:t>
            </w:r>
            <w:proofErr w:type="spellEnd"/>
            <w:r w:rsidRPr="00484AFF">
              <w:t xml:space="preserve"> 163mm  szt. 2 </w:t>
            </w:r>
            <w:r>
              <w:t xml:space="preserve">Wymagamy gwarancji na uszczelnienia i montaż na okres taki jaki przewiduje producent uszczelnień, (instrukcja instalacji i montażu uszczelnień w załączeniu. Sugerujemy by dostawę i montaż w/w uszczelnień zrealizować przez serwis producenta uszczelnień z Holandii, a  przed tym dokonać wyceny w oparciu o ofertę uzyskaną z Holandii). Serwis i materiały łączenie z uszczelnieniami w firmie </w:t>
            </w:r>
            <w:proofErr w:type="spellStart"/>
            <w:r>
              <w:t>Maprom</w:t>
            </w:r>
            <w:proofErr w:type="spellEnd"/>
            <w:r>
              <w:t xml:space="preserve"> zamawia Wykonawca.    Załącznik nr 1:  specyfikacja techniczna  uszczelnień.</w:t>
            </w:r>
          </w:p>
        </w:tc>
        <w:tc>
          <w:tcPr>
            <w:tcW w:w="2927" w:type="dxa"/>
            <w:shd w:val="clear" w:color="auto" w:fill="auto"/>
          </w:tcPr>
          <w:p w:rsidR="00B8089E" w:rsidRPr="00484AFF" w:rsidRDefault="00B8089E" w:rsidP="00A26F6B">
            <w:pPr>
              <w:jc w:val="center"/>
            </w:pPr>
          </w:p>
        </w:tc>
      </w:tr>
      <w:tr w:rsidR="004E50E0" w:rsidRPr="00484AFF" w:rsidTr="00B8089E">
        <w:tc>
          <w:tcPr>
            <w:tcW w:w="636" w:type="dxa"/>
            <w:shd w:val="clear" w:color="auto" w:fill="auto"/>
          </w:tcPr>
          <w:p w:rsidR="004E50E0" w:rsidRDefault="004E50E0" w:rsidP="00A26F6B">
            <w:pPr>
              <w:jc w:val="center"/>
            </w:pPr>
            <w:r>
              <w:t>3.28</w:t>
            </w:r>
          </w:p>
        </w:tc>
        <w:tc>
          <w:tcPr>
            <w:tcW w:w="5725" w:type="dxa"/>
            <w:shd w:val="clear" w:color="auto" w:fill="auto"/>
          </w:tcPr>
          <w:p w:rsidR="004E50E0" w:rsidRDefault="004E50E0" w:rsidP="004E50E0">
            <w:pPr>
              <w:rPr>
                <w:i/>
              </w:rPr>
            </w:pPr>
            <w:r w:rsidRPr="004E50E0">
              <w:rPr>
                <w:i/>
              </w:rPr>
              <w:t xml:space="preserve">Sprawdzenie szczelności uszczelnień „PNEUMOSTOP” w uszczelnieniach dziobowych linii wałów szt.3. Typ uszczelnień </w:t>
            </w:r>
            <w:proofErr w:type="spellStart"/>
            <w:r w:rsidRPr="004E50E0">
              <w:rPr>
                <w:i/>
              </w:rPr>
              <w:t>CRIM-N</w:t>
            </w:r>
            <w:proofErr w:type="spellEnd"/>
            <w:r w:rsidRPr="004E50E0">
              <w:rPr>
                <w:i/>
              </w:rPr>
              <w:t xml:space="preserve"> 163 szt.2   oraz </w:t>
            </w:r>
            <w:proofErr w:type="spellStart"/>
            <w:r w:rsidRPr="004E50E0">
              <w:rPr>
                <w:i/>
              </w:rPr>
              <w:t>CRIM-N</w:t>
            </w:r>
            <w:proofErr w:type="spellEnd"/>
            <w:r w:rsidRPr="004E50E0">
              <w:rPr>
                <w:i/>
              </w:rPr>
              <w:t xml:space="preserve"> 180 szt.1 firmy </w:t>
            </w:r>
            <w:proofErr w:type="spellStart"/>
            <w:r w:rsidRPr="004E50E0">
              <w:rPr>
                <w:i/>
              </w:rPr>
              <w:t>Cedervall</w:t>
            </w:r>
            <w:proofErr w:type="spellEnd"/>
            <w:r w:rsidRPr="004E50E0">
              <w:rPr>
                <w:i/>
              </w:rPr>
              <w:t>. Wymiana uszkodzonych uszczelnień „PNEUMOSTOP” szt.3 . Wycenić należy wymianę trzech sztuk. Materiały dostarczy Zamawiający</w:t>
            </w:r>
          </w:p>
          <w:p w:rsidR="004E50E0" w:rsidRDefault="004E50E0" w:rsidP="004E50E0">
            <w:r>
              <w:rPr>
                <w:i/>
              </w:rPr>
              <w:t xml:space="preserve">(zmiana treści </w:t>
            </w:r>
            <w:proofErr w:type="spellStart"/>
            <w:r>
              <w:rPr>
                <w:i/>
              </w:rPr>
              <w:t>siwz</w:t>
            </w:r>
            <w:proofErr w:type="spellEnd"/>
            <w:r>
              <w:rPr>
                <w:i/>
              </w:rPr>
              <w:t xml:space="preserve"> z 10.02.2016r)</w:t>
            </w:r>
          </w:p>
        </w:tc>
        <w:tc>
          <w:tcPr>
            <w:tcW w:w="2927" w:type="dxa"/>
            <w:shd w:val="clear" w:color="auto" w:fill="auto"/>
          </w:tcPr>
          <w:p w:rsidR="004E50E0" w:rsidRPr="00484AFF" w:rsidRDefault="004E50E0" w:rsidP="00A26F6B">
            <w:pPr>
              <w:jc w:val="center"/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Pr="00484AFF" w:rsidRDefault="00A26F6B" w:rsidP="00A26F6B"/>
          <w:p w:rsidR="00A26F6B" w:rsidRDefault="00A26F6B" w:rsidP="00A26F6B">
            <w:r w:rsidRPr="00484AFF">
              <w:t xml:space="preserve">                       </w:t>
            </w:r>
            <w:r>
              <w:t>PRACE  POKŁADOWE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Hydraulika furty rufowej – wymiana złączy stalowych na stal nierdzewną (szt. 2 płaskownik 120x34 mm), </w:t>
            </w:r>
            <w:r>
              <w:lastRenderedPageBreak/>
              <w:t>oczyszczenie i malowanie siłowników furty, rygli oraz rozdzielaczy - 2 zestawy.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lastRenderedPageBreak/>
              <w:t>4.2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Zmiana miejsca zamocowania termostatu nagrzewnicy kanałowej pomieszczeń mieszkalnych i sterówki (brak dostępu do termostatu co uniemożliwia regulację)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4.3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Wymiana wypaczonego blatu stołu nawigacyjnego w sterówce (wykonanie nakładki antypoślizgowej). Wymiary 120x82 </w:t>
            </w:r>
            <w:proofErr w:type="spellStart"/>
            <w:r>
              <w:t>cm</w:t>
            </w:r>
            <w:proofErr w:type="spellEnd"/>
            <w:r>
              <w:t xml:space="preserve">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Przeniesienie (montaż) uchwytu mocującego pompę przenośną elektryczną z magazynku pokładowego  do pomieszczenia akumulatorów.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4.5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Obudowanie istniejących półek pod zlewozmywakiem w kambuzie (stal nierdzewna - blacha perforowana) : drzwiczki szt. 2 + boczna ścianka szt. 1 (wymiary: każdego detalu ok. 33x60 cm).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4.6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Wykonanie i montaż szuflad pod blatem kuchennym w kambuzie szt. 3. Wymiary szuflad:  50x20x45 cm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4.7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Dostawa i montaż dodatkowych rolet okiennych na mostku, opuszczanych ręcznie ze stalowymi prowadnicami szt. 6.  Wymiary:  100x70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4.8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Przesuniecie czujki </w:t>
            </w:r>
            <w:proofErr w:type="spellStart"/>
            <w:r>
              <w:t>p-poż</w:t>
            </w:r>
            <w:proofErr w:type="spellEnd"/>
            <w:r>
              <w:t xml:space="preserve"> dymowej w pomieszczeniu kapitana w miejsce bardziej odległe od nawiewu.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4.9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Dostawa i montaż dodatkowej czujki dymowej w pomieszczeniu urządzeń elektrycznych.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4.10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Dostawa i montaż rączek rygli drzwi w pomieszczeniach urządzeń elektrycznych, akumulatorów i magazynku pokładowego szt. 3.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300EBD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Remont, diagnostyka sterownika hydraulicznego wyciągarki łodzi ratowniczej.  (usunięcie przyczyny niepokojących odgłosów podczas pracy – części zamienne podlegają wycenie dodatkowej)</w:t>
            </w:r>
            <w:r w:rsidR="00300EBD">
              <w:t xml:space="preserve"> :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300EBD" w:rsidRPr="00B0103B" w:rsidRDefault="00387ACF" w:rsidP="00300EBD">
            <w:pPr>
              <w:jc w:val="center"/>
            </w:pPr>
            <w:r>
              <w:t xml:space="preserve"> </w:t>
            </w:r>
            <w:r w:rsidR="00300EBD">
              <w:t xml:space="preserve">(wycena w rozbiciu na 4.11 a i 4.11.b), zmiana </w:t>
            </w:r>
            <w:proofErr w:type="spellStart"/>
            <w:r w:rsidR="00300EBD">
              <w:t>siwz</w:t>
            </w:r>
            <w:proofErr w:type="spellEnd"/>
            <w:r w:rsidR="00300EBD">
              <w:t xml:space="preserve"> z 10.02.2016r</w:t>
            </w:r>
          </w:p>
        </w:tc>
      </w:tr>
      <w:tr w:rsidR="00300EBD" w:rsidRPr="00B0103B" w:rsidTr="00B8089E">
        <w:tc>
          <w:tcPr>
            <w:tcW w:w="636" w:type="dxa"/>
            <w:shd w:val="clear" w:color="auto" w:fill="auto"/>
          </w:tcPr>
          <w:p w:rsidR="00300EBD" w:rsidRPr="00300EBD" w:rsidRDefault="00300EBD" w:rsidP="00A26F6B">
            <w:pPr>
              <w:jc w:val="center"/>
              <w:rPr>
                <w:i/>
              </w:rPr>
            </w:pPr>
            <w:r w:rsidRPr="00300EBD">
              <w:rPr>
                <w:i/>
              </w:rPr>
              <w:t>4.11.a</w:t>
            </w:r>
          </w:p>
        </w:tc>
        <w:tc>
          <w:tcPr>
            <w:tcW w:w="5725" w:type="dxa"/>
            <w:shd w:val="clear" w:color="auto" w:fill="auto"/>
          </w:tcPr>
          <w:p w:rsidR="00300EBD" w:rsidRPr="00300EBD" w:rsidRDefault="00300EBD" w:rsidP="00A26F6B">
            <w:pPr>
              <w:rPr>
                <w:i/>
              </w:rPr>
            </w:pPr>
            <w:r w:rsidRPr="00300EBD">
              <w:rPr>
                <w:i/>
              </w:rPr>
              <w:t>Diagnostyka sterownika hydraulicznego wciągarki łodzi ratowniczej dla określenia przyczyny niepokojących odgłosów podczas pracy części zamienne podlegają wycenie dodatkowe</w:t>
            </w:r>
          </w:p>
        </w:tc>
        <w:tc>
          <w:tcPr>
            <w:tcW w:w="2927" w:type="dxa"/>
            <w:shd w:val="clear" w:color="auto" w:fill="auto"/>
          </w:tcPr>
          <w:p w:rsidR="00300EBD" w:rsidRPr="00B0103B" w:rsidRDefault="00300EBD" w:rsidP="00A26F6B">
            <w:pPr>
              <w:jc w:val="center"/>
            </w:pPr>
          </w:p>
        </w:tc>
      </w:tr>
      <w:tr w:rsidR="00300EBD" w:rsidRPr="00B0103B" w:rsidTr="00B8089E">
        <w:tc>
          <w:tcPr>
            <w:tcW w:w="636" w:type="dxa"/>
            <w:shd w:val="clear" w:color="auto" w:fill="auto"/>
          </w:tcPr>
          <w:p w:rsidR="00300EBD" w:rsidRPr="00300EBD" w:rsidRDefault="00300EBD" w:rsidP="00A26F6B">
            <w:pPr>
              <w:jc w:val="center"/>
              <w:rPr>
                <w:i/>
              </w:rPr>
            </w:pPr>
            <w:r w:rsidRPr="00300EBD">
              <w:rPr>
                <w:i/>
              </w:rPr>
              <w:t>4.11.b</w:t>
            </w:r>
          </w:p>
        </w:tc>
        <w:tc>
          <w:tcPr>
            <w:tcW w:w="5725" w:type="dxa"/>
            <w:shd w:val="clear" w:color="auto" w:fill="auto"/>
          </w:tcPr>
          <w:p w:rsidR="00300EBD" w:rsidRPr="00300EBD" w:rsidRDefault="00300EBD" w:rsidP="00300EBD">
            <w:pPr>
              <w:rPr>
                <w:i/>
              </w:rPr>
            </w:pPr>
            <w:r w:rsidRPr="00300EBD">
              <w:rPr>
                <w:i/>
              </w:rPr>
              <w:t xml:space="preserve">Remont sterownika hydraulicznego wyciągarki łodzi ratowniczej - ew. </w:t>
            </w:r>
          </w:p>
        </w:tc>
        <w:tc>
          <w:tcPr>
            <w:tcW w:w="2927" w:type="dxa"/>
            <w:shd w:val="clear" w:color="auto" w:fill="auto"/>
          </w:tcPr>
          <w:p w:rsidR="00300EBD" w:rsidRPr="00B0103B" w:rsidRDefault="00300EBD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4.12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Wykonanie szafek w kabinach starszego mechanika i starszego oficera nad górnymi kojami </w:t>
            </w:r>
            <w:r w:rsidRPr="006F0874">
              <w:t xml:space="preserve">szt. 2 . Materiał: sklejka drewniana wodoodporna. </w:t>
            </w:r>
          </w:p>
          <w:p w:rsidR="00B8089E" w:rsidRPr="00B0103B" w:rsidRDefault="00B8089E" w:rsidP="00A26F6B">
            <w:r w:rsidRPr="006F0874">
              <w:t>Wymiary</w:t>
            </w:r>
            <w:r>
              <w:t>: 6</w:t>
            </w:r>
            <w:r w:rsidRPr="006F0874">
              <w:t>0x35x33</w:t>
            </w:r>
            <w:r>
              <w:t xml:space="preserve"> </w:t>
            </w:r>
            <w:proofErr w:type="spellStart"/>
            <w:r w:rsidRPr="006F0874">
              <w:t>cm</w:t>
            </w:r>
            <w:proofErr w:type="spellEnd"/>
            <w:r w:rsidRPr="006F0874">
              <w:t xml:space="preserve">. </w:t>
            </w:r>
            <w:r>
              <w:t>i  5</w:t>
            </w:r>
            <w:r w:rsidRPr="006F0874">
              <w:t>0x35x33</w:t>
            </w:r>
            <w:r>
              <w:t xml:space="preserve"> </w:t>
            </w:r>
            <w:r w:rsidRPr="006F0874">
              <w:t>cm</w:t>
            </w:r>
            <w:r>
              <w:t xml:space="preserve">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4.13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Wykonanie mocowania trapu na pokładzie które ma być wykorzystywane podczas pływania statku w morzu. </w:t>
            </w:r>
            <w:r w:rsidRPr="006F0874">
              <w:t>Materiał: kątownik  aluminiowy 6</w:t>
            </w:r>
            <w:r>
              <w:t xml:space="preserve"> </w:t>
            </w:r>
            <w:proofErr w:type="spellStart"/>
            <w:r w:rsidRPr="006F0874">
              <w:t>mb</w:t>
            </w:r>
            <w:proofErr w:type="spellEnd"/>
            <w:r w:rsidRPr="006F0874">
              <w:t>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4.14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pPr>
              <w:pStyle w:val="Akapitzlist"/>
              <w:ind w:left="0"/>
            </w:pPr>
            <w:r>
              <w:t>Wykonanie nowych mocowań łodzi zabezpieczających ją przed przemieszczaniem bocznym na slipie – ruchome rolki boczne szt. 2. (Zał. nr 3:   rysunek wyposażenia slipu z zaznaczonymi rolkami które należy wykonać i zainstalować - tylko rolki poruszane śrubami rzymskimi). Materiał:  stal nierdzewna / aluminium.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/>
          <w:p w:rsidR="00A26F6B" w:rsidRDefault="00A26F6B" w:rsidP="00A26F6B">
            <w:r>
              <w:t xml:space="preserve">                        PRACE  MASZYNOWE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5.1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Zbiorniki sprężonego powietrza rozruchowego szt. 2  V=355 </w:t>
            </w:r>
            <w:proofErr w:type="spellStart"/>
            <w:r>
              <w:t>dm³</w:t>
            </w:r>
            <w:proofErr w:type="spellEnd"/>
            <w:r>
              <w:t>:   czyszczenie, sprawdzenie / regulacja zaworów bezpieczeństwa, oględziny wewnętrzne przez PRS.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5.2</w:t>
            </w:r>
          </w:p>
        </w:tc>
        <w:tc>
          <w:tcPr>
            <w:tcW w:w="5725" w:type="dxa"/>
            <w:shd w:val="clear" w:color="auto" w:fill="auto"/>
          </w:tcPr>
          <w:p w:rsidR="00B8089E" w:rsidRPr="00F33240" w:rsidRDefault="00B8089E" w:rsidP="00A26F6B">
            <w:r>
              <w:t xml:space="preserve">Sprężarki powietrza rozruchowego szt. 2  WP15L  (Q=15 </w:t>
            </w:r>
            <w:proofErr w:type="spellStart"/>
            <w:r>
              <w:t>m³</w:t>
            </w:r>
            <w:proofErr w:type="spellEnd"/>
            <w:r>
              <w:t xml:space="preserve">/h p=4,0 </w:t>
            </w:r>
            <w:proofErr w:type="spellStart"/>
            <w:r>
              <w:t>MPa</w:t>
            </w:r>
            <w:proofErr w:type="spellEnd"/>
            <w:r>
              <w:t>): sprawdzenie / regulacja zaworów bezpieczeństwa. Odbiory PRS.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5.3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Zbiornik hydroforowy wody sanitarnej typ. ZBA4   V=100  l.  p=0,6 </w:t>
            </w:r>
            <w:proofErr w:type="spellStart"/>
            <w:r>
              <w:t>MPa</w:t>
            </w:r>
            <w:proofErr w:type="spellEnd"/>
            <w:r>
              <w:t>:</w:t>
            </w:r>
          </w:p>
          <w:p w:rsidR="00B8089E" w:rsidRPr="00B0103B" w:rsidRDefault="00B8089E" w:rsidP="00A26F6B">
            <w:r>
              <w:t>wykonać czyszczenie części wewnętrznej.  Odbiory PRS.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Wykonanie nowych uszczelek do pokryw kingstonów szt. 5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5.5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Wymiana oleju w systemach śrub nastawnych szt.2 wraz z czyszczeniem filtrów. </w:t>
            </w:r>
            <w:r w:rsidRPr="003949E6">
              <w:t xml:space="preserve">Olej Hydrol L - HL 68  </w:t>
            </w:r>
            <w:r>
              <w:t xml:space="preserve">i inne niezbędne materiały dostarcz </w:t>
            </w:r>
            <w:r w:rsidRPr="003949E6">
              <w:t xml:space="preserve">Wykonawca. </w:t>
            </w:r>
          </w:p>
          <w:p w:rsidR="00B8089E" w:rsidRPr="00B0103B" w:rsidRDefault="00B8089E" w:rsidP="00A26F6B">
            <w:r w:rsidRPr="003949E6">
              <w:t xml:space="preserve">Pojemność systemów 2x300 l .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5.6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Maszyny sterowe typ. MS30-60.1A szt. 2:    wymiana oleju, płukanie systemów hydraulicznych, wymiana wkładów filtrów. Pojemność układu hydraulicznego dwóch maszyn sterowych 2x260 l . Olej </w:t>
            </w:r>
            <w:proofErr w:type="spellStart"/>
            <w:r>
              <w:t>Hyspin</w:t>
            </w:r>
            <w:proofErr w:type="spellEnd"/>
            <w:r>
              <w:t xml:space="preserve"> AWH 68 i inne niezbędne materiały dostarczy Wykonawca.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5.7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Blok hydrauliki pokładowej szt. 1:  wymiana oleju i wkładów </w:t>
            </w:r>
            <w:r w:rsidRPr="00A83205">
              <w:t>filtrów oleju.</w:t>
            </w:r>
            <w:r>
              <w:t xml:space="preserve"> </w:t>
            </w:r>
            <w:r w:rsidRPr="00A83205">
              <w:t xml:space="preserve">Pojemność zbiornika obiegowego 450 l. Olej </w:t>
            </w:r>
            <w:proofErr w:type="spellStart"/>
            <w:r w:rsidRPr="00A83205">
              <w:t>Hyspin</w:t>
            </w:r>
            <w:proofErr w:type="spellEnd"/>
            <w:r w:rsidRPr="00A83205">
              <w:t xml:space="preserve"> AWH M32 i inne</w:t>
            </w:r>
            <w:r>
              <w:t xml:space="preserve"> </w:t>
            </w:r>
            <w:r w:rsidRPr="00A83205">
              <w:t xml:space="preserve">niezbędne materiały dostarczy Wykonawca.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5.8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Wymiana oleju w sterze strumieniowym. Olej dostarczy Wykonawca ok. 15 l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5.9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Demontaż / montaż zaworów sterujących / odcinających + mieszalnikowy na rurociągach </w:t>
            </w:r>
            <w:proofErr w:type="spellStart"/>
            <w:r>
              <w:t>p.poż</w:t>
            </w:r>
            <w:proofErr w:type="spellEnd"/>
            <w:r>
              <w:t xml:space="preserve"> instalacji pianowej szt. 3. Odbiory PRS </w:t>
            </w:r>
          </w:p>
          <w:p w:rsidR="00B8089E" w:rsidRDefault="00B8089E" w:rsidP="00A26F6B">
            <w:r>
              <w:t>Zawory:  Ø 50 szt. 2   i   Ø100 szt. 1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5.10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Wykonanie próby wytwarzania i podawania piany oraz ocena jakości wytwarzanej piany. Odbiory PRS.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5.11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Sprawdzenie wszystkich czujek szt. 23 oraz centralki </w:t>
            </w:r>
            <w:proofErr w:type="spellStart"/>
            <w:r>
              <w:t>p-poż</w:t>
            </w:r>
            <w:proofErr w:type="spellEnd"/>
            <w:r>
              <w:t xml:space="preserve">. w instalacji </w:t>
            </w:r>
            <w:proofErr w:type="spellStart"/>
            <w:r>
              <w:t>wykrywczej</w:t>
            </w:r>
            <w:proofErr w:type="spellEnd"/>
            <w:r>
              <w:t xml:space="preserve"> </w:t>
            </w:r>
            <w:proofErr w:type="spellStart"/>
            <w:r>
              <w:t>p-poż</w:t>
            </w:r>
            <w:proofErr w:type="spellEnd"/>
            <w:r>
              <w:t xml:space="preserve">.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/>
          <w:p w:rsidR="00A26F6B" w:rsidRDefault="00A26F6B" w:rsidP="00A26F6B">
            <w:r>
              <w:t xml:space="preserve">                      PRACE  ELEKTRYCZNE 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Wykonanie </w:t>
            </w:r>
            <w:proofErr w:type="spellStart"/>
            <w:r>
              <w:t>megaatestu</w:t>
            </w:r>
            <w:proofErr w:type="spellEnd"/>
            <w:r>
              <w:t xml:space="preserve"> i usuniecie niskich stanów izolacji (usuniecie niskich stanów izolacji podlega wycenie dodatkowej).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6.2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Sprawdzenie stanu technicznego, czyszczenie i konserwacja baterii akumulatorów do rezerwowego zasilania urządzeń radiowych i ogólnookrętowych:  </w:t>
            </w:r>
          </w:p>
          <w:p w:rsidR="00B8089E" w:rsidRPr="00B0103B" w:rsidRDefault="00B8089E" w:rsidP="00A26F6B">
            <w:r w:rsidRPr="007A5A63">
              <w:t>200</w:t>
            </w:r>
            <w:r>
              <w:t xml:space="preserve"> </w:t>
            </w:r>
            <w:proofErr w:type="spellStart"/>
            <w:r w:rsidRPr="007A5A63">
              <w:t>Ah</w:t>
            </w:r>
            <w:proofErr w:type="spellEnd"/>
            <w:r w:rsidRPr="007A5A63">
              <w:t>, 12</w:t>
            </w:r>
            <w:r>
              <w:t xml:space="preserve"> </w:t>
            </w:r>
            <w:r w:rsidRPr="007A5A63">
              <w:t>V   szt. 8</w:t>
            </w:r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6.3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Przegląd, czyszczenie i sprawdzenie połączeń obwodów </w:t>
            </w:r>
            <w:r>
              <w:lastRenderedPageBreak/>
              <w:t>głównych tablic rozdzielczych szt. 2. produkcja Elektromontaż Gdańsk. Każda tablica posiada:</w:t>
            </w:r>
          </w:p>
          <w:p w:rsidR="00B8089E" w:rsidRDefault="00B8089E" w:rsidP="00A26F6B">
            <w:r>
              <w:t>-    pole prądnicowe</w:t>
            </w:r>
          </w:p>
          <w:p w:rsidR="00B8089E" w:rsidRDefault="00B8089E" w:rsidP="00A26F6B">
            <w:r>
              <w:t>-    pole połączenia z rozdzielnicą z sąsiedniej siłowni z dodatkowymi funkcjami</w:t>
            </w:r>
          </w:p>
          <w:p w:rsidR="00B8089E" w:rsidRDefault="00B8089E" w:rsidP="00A26F6B">
            <w:r>
              <w:t>-    pole odbiorów 380 V  i  230 V</w:t>
            </w:r>
          </w:p>
          <w:p w:rsidR="00B8089E" w:rsidRPr="00B0103B" w:rsidRDefault="00B8089E" w:rsidP="00A26F6B">
            <w:r>
              <w:t xml:space="preserve">Sprawdzenie i zdanie w działaniu inspekcji PRS zabezpieczeń kierunkowych, przeciążeniowych, i podnapięciowych prądnic (wyłączniki główne).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lastRenderedPageBreak/>
              <w:t>6.4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Wymiana łożysk w silnikach wentylatorów szt. 2 (silniki mocy 0,5 </w:t>
            </w:r>
            <w:proofErr w:type="spellStart"/>
            <w:r>
              <w:t>kW</w:t>
            </w:r>
            <w:proofErr w:type="spellEnd"/>
            <w:r>
              <w:t xml:space="preserve"> – nawiew do pomieszczeń mieszkalnych i sterówki)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6.5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Wymiana łożysk w silniku wentylatora wyciągowego z pomieszczeń sanitarnych (silnik mocy 0,18 </w:t>
            </w:r>
            <w:proofErr w:type="spellStart"/>
            <w:r>
              <w:t>kW</w:t>
            </w:r>
            <w:proofErr w:type="spellEnd"/>
            <w:r>
              <w:t xml:space="preserve">).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6.6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Wymiana szczotek uziemienia wałów śrubowych (3 wały po 3 szczotki).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6.7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Wymiana gniazd zasilania pomp elektrycznych na pokładzie (400 V trójfazowe) szt. 5 lub wymiana plastikowych pierścieni mocujących gniazda na mosiężne.       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6.8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Dostawa i montaż grzejników elektrycznych </w:t>
            </w:r>
          </w:p>
          <w:p w:rsidR="00B8089E" w:rsidRPr="00B0103B" w:rsidRDefault="00B8089E" w:rsidP="00A26F6B">
            <w:r>
              <w:t xml:space="preserve">o mocy 500 W </w:t>
            </w:r>
            <w:proofErr w:type="spellStart"/>
            <w:r>
              <w:t>w</w:t>
            </w:r>
            <w:proofErr w:type="spellEnd"/>
            <w:r>
              <w:t xml:space="preserve"> łazienkach szt. 2 w miejsce aktualnie funkcjonujących 300 W. Grzejniki dostarczy Wykonawca.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tcBorders>
              <w:bottom w:val="thinThickSmallGap" w:sz="24" w:space="0" w:color="auto"/>
            </w:tcBorders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 xml:space="preserve">7. </w:t>
            </w:r>
          </w:p>
        </w:tc>
        <w:tc>
          <w:tcPr>
            <w:tcW w:w="5725" w:type="dxa"/>
            <w:tcBorders>
              <w:bottom w:val="thinThickSmallGap" w:sz="24" w:space="0" w:color="auto"/>
            </w:tcBorders>
            <w:shd w:val="clear" w:color="auto" w:fill="auto"/>
          </w:tcPr>
          <w:p w:rsidR="00B8089E" w:rsidRDefault="00B8089E" w:rsidP="00A26F6B">
            <w:r>
              <w:t xml:space="preserve">Próby morskie </w:t>
            </w:r>
          </w:p>
        </w:tc>
        <w:tc>
          <w:tcPr>
            <w:tcW w:w="2927" w:type="dxa"/>
            <w:tcBorders>
              <w:bottom w:val="thinThickSmallGap" w:sz="24" w:space="0" w:color="auto"/>
            </w:tcBorders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8089E" w:rsidTr="00B8089E">
        <w:tc>
          <w:tcPr>
            <w:tcW w:w="63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FFFFFF" w:themeFill="background1"/>
          </w:tcPr>
          <w:p w:rsidR="00B8089E" w:rsidRPr="00B8089E" w:rsidRDefault="00B8089E" w:rsidP="00A26F6B">
            <w:pPr>
              <w:rPr>
                <w:b/>
              </w:rPr>
            </w:pPr>
            <w:r w:rsidRPr="00B8089E">
              <w:rPr>
                <w:b/>
              </w:rPr>
              <w:t xml:space="preserve">RAZEM ORKAN </w:t>
            </w:r>
          </w:p>
        </w:tc>
        <w:tc>
          <w:tcPr>
            <w:tcW w:w="292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B8089E" w:rsidRPr="00B8089E" w:rsidRDefault="00B8089E" w:rsidP="00A26F6B">
            <w:pPr>
              <w:jc w:val="center"/>
              <w:rPr>
                <w:b/>
              </w:rPr>
            </w:pPr>
          </w:p>
        </w:tc>
      </w:tr>
    </w:tbl>
    <w:p w:rsidR="00B8089E" w:rsidRDefault="00B8089E" w:rsidP="00B8089E">
      <w:pPr>
        <w:jc w:val="both"/>
      </w:pPr>
    </w:p>
    <w:p w:rsidR="00A26F6B" w:rsidRPr="00B8089E" w:rsidRDefault="00A26F6B" w:rsidP="00B8089E">
      <w:pPr>
        <w:jc w:val="both"/>
        <w:rPr>
          <w:rFonts w:ascii="Century Gothic" w:hAnsi="Century Gothic"/>
          <w:sz w:val="22"/>
          <w:szCs w:val="22"/>
        </w:rPr>
      </w:pPr>
      <w:r w:rsidRPr="00B8089E">
        <w:rPr>
          <w:rFonts w:ascii="Century Gothic" w:hAnsi="Century Gothic"/>
          <w:sz w:val="22"/>
          <w:szCs w:val="22"/>
        </w:rPr>
        <w:t>W po</w:t>
      </w:r>
      <w:r w:rsidR="00B8089E">
        <w:rPr>
          <w:rFonts w:ascii="Century Gothic" w:hAnsi="Century Gothic"/>
          <w:sz w:val="22"/>
          <w:szCs w:val="22"/>
        </w:rPr>
        <w:t>zycjach oznaczonych znaczkiem „</w:t>
      </w:r>
      <w:r w:rsidRPr="00B8089E">
        <w:rPr>
          <w:rFonts w:ascii="Century Gothic" w:hAnsi="Century Gothic"/>
          <w:sz w:val="22"/>
          <w:szCs w:val="22"/>
        </w:rPr>
        <w:t>x” wymaga</w:t>
      </w:r>
      <w:r w:rsidR="00FF7E41" w:rsidRPr="00B8089E">
        <w:rPr>
          <w:rFonts w:ascii="Century Gothic" w:hAnsi="Century Gothic"/>
          <w:sz w:val="22"/>
          <w:szCs w:val="22"/>
        </w:rPr>
        <w:t xml:space="preserve">na jest wycena jednostkowa, którą Wykonawca zobowiązany jest przedłożyć w terminie 3 dni od zawarcia umowy. </w:t>
      </w:r>
    </w:p>
    <w:p w:rsidR="00FF7E41" w:rsidRPr="00B8089E" w:rsidRDefault="00FF7E41" w:rsidP="00B8089E">
      <w:pPr>
        <w:jc w:val="both"/>
        <w:rPr>
          <w:rFonts w:ascii="Century Gothic" w:hAnsi="Century Gothic"/>
          <w:sz w:val="22"/>
          <w:szCs w:val="22"/>
        </w:rPr>
      </w:pPr>
      <w:r w:rsidRPr="00B8089E">
        <w:rPr>
          <w:rFonts w:ascii="Century Gothic" w:hAnsi="Century Gothic"/>
          <w:sz w:val="22"/>
          <w:szCs w:val="22"/>
        </w:rPr>
        <w:t>Jednocześnie Zamawiający wskazuje, iż na etapie porównania ofert nie żąda złożenia szczegółowych kosztorysów dot</w:t>
      </w:r>
      <w:r w:rsidR="00B8089E">
        <w:rPr>
          <w:rFonts w:ascii="Century Gothic" w:hAnsi="Century Gothic"/>
          <w:sz w:val="22"/>
          <w:szCs w:val="22"/>
        </w:rPr>
        <w:t>.</w:t>
      </w:r>
      <w:r w:rsidRPr="00B8089E">
        <w:rPr>
          <w:rFonts w:ascii="Century Gothic" w:hAnsi="Century Gothic"/>
          <w:sz w:val="22"/>
          <w:szCs w:val="22"/>
        </w:rPr>
        <w:t xml:space="preserve"> poszczególnych pozycji, jednak zastrzega się, iż w przypadku wątpliwości co do prawidłowości wyliczenia ceny i zakresu danej pozycji, Zamawiający może zwrócić się o udzielenie szczegółowych wyjaśnień popartych szczegółowym wyliczeniem. </w:t>
      </w:r>
    </w:p>
    <w:p w:rsidR="00F06028" w:rsidRPr="00B8089E" w:rsidRDefault="00F06028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26F6B" w:rsidRDefault="00FF7E41" w:rsidP="00FF7E41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FF7E41">
        <w:rPr>
          <w:rFonts w:ascii="Century Gothic" w:hAnsi="Century Gothic"/>
          <w:b/>
          <w:sz w:val="22"/>
          <w:szCs w:val="22"/>
        </w:rPr>
        <w:t xml:space="preserve">Cena za realizację poszczególnych elementów zamówienia na wykonanie </w:t>
      </w:r>
      <w:r w:rsidR="00A26F6B" w:rsidRPr="00FF7E41">
        <w:rPr>
          <w:rFonts w:ascii="Century Gothic" w:hAnsi="Century Gothic"/>
          <w:b/>
          <w:sz w:val="22"/>
          <w:szCs w:val="22"/>
        </w:rPr>
        <w:t>remontu odnowienia klasy statku m/s Pasat 2016r.</w:t>
      </w:r>
    </w:p>
    <w:p w:rsidR="00500849" w:rsidRDefault="00500849" w:rsidP="00FF7E41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500849" w:rsidRPr="00A26F6B" w:rsidRDefault="00500849" w:rsidP="0050084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 xml:space="preserve">Uwaga:  wszystkie materiały i części zamienne dostarczy wykonawca remontu chyba że w specyfikacji remontowej powiedziano inaczej. </w:t>
      </w:r>
      <w:r>
        <w:rPr>
          <w:rFonts w:ascii="Century Gothic" w:hAnsi="Century Gothic"/>
          <w:sz w:val="22"/>
          <w:szCs w:val="22"/>
        </w:rPr>
        <w:t xml:space="preserve">Poniższe ceny wskazując pełne, kompletne i należyte wykonania prac przywołanych w poniższych pozycjach i opisanych odpowiednio w zał. do </w:t>
      </w:r>
      <w:proofErr w:type="spellStart"/>
      <w:r>
        <w:rPr>
          <w:rFonts w:ascii="Century Gothic" w:hAnsi="Century Gothic"/>
          <w:sz w:val="22"/>
          <w:szCs w:val="22"/>
        </w:rPr>
        <w:t>siwz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</w:p>
    <w:p w:rsidR="00500849" w:rsidRPr="00A26F6B" w:rsidRDefault="00500849" w:rsidP="0050084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>(Prace napisane kursywą będą realizowane lub zostaną anulowane w zależności od rzeczywistych potrzeb wynikających z technologii prowadzenia remontu).</w:t>
      </w:r>
    </w:p>
    <w:p w:rsidR="00500849" w:rsidRPr="00A26F6B" w:rsidRDefault="00500849" w:rsidP="0050084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 xml:space="preserve">Statek i dokumentację można oglądać w porcie </w:t>
      </w:r>
      <w:r>
        <w:rPr>
          <w:rFonts w:ascii="Century Gothic" w:hAnsi="Century Gothic"/>
          <w:sz w:val="22"/>
          <w:szCs w:val="22"/>
        </w:rPr>
        <w:t xml:space="preserve">Świnoujście </w:t>
      </w:r>
      <w:r w:rsidRPr="00A26F6B">
        <w:rPr>
          <w:rFonts w:ascii="Century Gothic" w:hAnsi="Century Gothic"/>
          <w:sz w:val="22"/>
          <w:szCs w:val="22"/>
        </w:rPr>
        <w:t>(tylko dla celów ofertowania).</w:t>
      </w:r>
    </w:p>
    <w:p w:rsidR="00500849" w:rsidRPr="00FF7E41" w:rsidRDefault="00500849" w:rsidP="00FF7E41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725"/>
        <w:gridCol w:w="2927"/>
      </w:tblGrid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  <w:rPr>
                <w:b/>
              </w:rPr>
            </w:pPr>
            <w:proofErr w:type="spellStart"/>
            <w:r w:rsidRPr="00B0103B">
              <w:rPr>
                <w:b/>
              </w:rPr>
              <w:t>Lp</w:t>
            </w:r>
            <w:proofErr w:type="spellEnd"/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pPr>
              <w:rPr>
                <w:b/>
              </w:rPr>
            </w:pPr>
            <w:r w:rsidRPr="00B0103B">
              <w:rPr>
                <w:b/>
              </w:rPr>
              <w:t>Rodzaj pracy</w:t>
            </w:r>
          </w:p>
        </w:tc>
        <w:tc>
          <w:tcPr>
            <w:tcW w:w="2927" w:type="dxa"/>
            <w:shd w:val="clear" w:color="auto" w:fill="auto"/>
          </w:tcPr>
          <w:p w:rsidR="00500849" w:rsidRDefault="00500849" w:rsidP="00A26F6B">
            <w:pPr>
              <w:jc w:val="center"/>
              <w:rPr>
                <w:b/>
              </w:rPr>
            </w:pPr>
            <w:r w:rsidRPr="00B0103B">
              <w:rPr>
                <w:b/>
              </w:rPr>
              <w:t>Cena</w:t>
            </w:r>
          </w:p>
          <w:p w:rsidR="00500849" w:rsidRPr="00B0103B" w:rsidRDefault="00500849" w:rsidP="00A26F6B">
            <w:pPr>
              <w:jc w:val="center"/>
              <w:rPr>
                <w:b/>
              </w:rPr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>
            <w:r>
              <w:lastRenderedPageBreak/>
              <w:t xml:space="preserve">                         </w:t>
            </w:r>
          </w:p>
          <w:p w:rsidR="00A26F6B" w:rsidRDefault="00A26F6B" w:rsidP="00A26F6B">
            <w:r>
              <w:t xml:space="preserve">                         PRACE  OGÓLNE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P</w:t>
            </w:r>
            <w:r w:rsidRPr="00B0103B">
              <w:t>rzyjęcie statku do remontu, obsługa holownikiem</w:t>
            </w:r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.2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Podłączenie energii elektrycznej, wody – należy podać cenę dostarczenia 1 </w:t>
            </w:r>
            <w:proofErr w:type="spellStart"/>
            <w:r>
              <w:t>m³</w:t>
            </w:r>
            <w:proofErr w:type="spellEnd"/>
            <w:r>
              <w:t xml:space="preserve"> i 1 </w:t>
            </w:r>
            <w:proofErr w:type="spellStart"/>
            <w:r>
              <w:t>kWh</w:t>
            </w:r>
            <w:proofErr w:type="spellEnd"/>
            <w:r>
              <w:t xml:space="preserve"> energii elektrycznej oraz koszt operacji podłączenia.</w:t>
            </w:r>
          </w:p>
          <w:p w:rsidR="00500849" w:rsidRPr="00B0103B" w:rsidRDefault="00500849" w:rsidP="00A26F6B"/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.3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Dostarczenie pojemników na śmieci (odbiór pojemników po remoncie).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.4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Zabezpieczenie komunikacji statek – ląd, podłączenie telefonu (podać cenę jednostkową za korzystanie z telefonu).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.5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Zabezpieczenie przeciwpożarowe statku.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 w:rsidRPr="00B0103B">
              <w:t>x</w:t>
            </w: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.6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Zabezpieczenie dostępu do toalet i łazienek w czasie postoju statku na doku.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2.7</w:t>
            </w:r>
          </w:p>
        </w:tc>
        <w:tc>
          <w:tcPr>
            <w:tcW w:w="5725" w:type="dxa"/>
            <w:shd w:val="clear" w:color="auto" w:fill="auto"/>
          </w:tcPr>
          <w:p w:rsidR="00500849" w:rsidRPr="006D6195" w:rsidRDefault="00500849" w:rsidP="00A26F6B">
            <w:pPr>
              <w:rPr>
                <w:i/>
              </w:rPr>
            </w:pPr>
            <w:r>
              <w:rPr>
                <w:i/>
              </w:rPr>
              <w:t>P</w:t>
            </w:r>
            <w:r w:rsidRPr="00B71E45">
              <w:rPr>
                <w:i/>
              </w:rPr>
              <w:t>rzygotowanie zbiornika i przyjęcie do depozytu paliwa ze statku (ok.30ton) na czas remontu, przekazanie go na statek po remoncie (punkt nie podlega wycenie</w:t>
            </w:r>
            <w:r>
              <w:rPr>
                <w:i/>
              </w:rPr>
              <w:t xml:space="preserve"> </w:t>
            </w:r>
            <w:r w:rsidRPr="00B71E45">
              <w:rPr>
                <w:i/>
              </w:rPr>
              <w:t xml:space="preserve"> jeśli technologia remontu dopuszcza pozostawienie paliwa na statku).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2.8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Wykonanie niezbędnych osłon i zabezpieczeń urządzeń pokładowych przed piaskowaniem. Po piaskowaniu sprzątniecie pokładów i nadbudówek. Zabezpieczenie przed piaskowaniem czujnika echosondy, logu, głowicy „</w:t>
            </w:r>
            <w:proofErr w:type="spellStart"/>
            <w:r>
              <w:t>Flir</w:t>
            </w:r>
            <w:proofErr w:type="spellEnd"/>
            <w:r>
              <w:t xml:space="preserve">”, elementów systemu antykorozyjnego </w:t>
            </w:r>
            <w:proofErr w:type="spellStart"/>
            <w:r>
              <w:t>Cathelco</w:t>
            </w:r>
            <w:proofErr w:type="spellEnd"/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 w:rsidRPr="00B0103B">
              <w:t>x</w:t>
            </w: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>
            <w:r>
              <w:t xml:space="preserve">                   </w:t>
            </w:r>
          </w:p>
          <w:p w:rsidR="00A26F6B" w:rsidRDefault="00A26F6B" w:rsidP="00A26F6B">
            <w:r>
              <w:t xml:space="preserve">                           PRACE  DOKOWE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</w:t>
            </w:r>
            <w:r w:rsidRPr="00B0103B">
              <w:t>.</w:t>
            </w:r>
            <w:r>
              <w:t>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Dokowanie i wodowanie statku po remoncie dokowym, oraz postój statku w doku. (Należy wycenić całkowity czas postoju statku na doku a także podać cenę za jeden dzień postoju na doku + inne koszty postoju w stoczni).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 w:rsidRPr="00B0103B">
              <w:t>x</w:t>
            </w: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3.2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Mycie części podwodnej kadłuba (kadłub aluminiowy) wodą pod wysokim ciśnieniem pow.324 </w:t>
            </w:r>
            <w:proofErr w:type="spellStart"/>
            <w:r>
              <w:t>m²</w:t>
            </w:r>
            <w:proofErr w:type="spellEnd"/>
            <w:r>
              <w:t xml:space="preserve">. + 30 cm dodatkowy pas w rejonie aktualnej linii wodnicy.  Finalnie powierzchnia do przygotowania i malowania ok. 350 </w:t>
            </w:r>
            <w:proofErr w:type="spellStart"/>
            <w:r>
              <w:t>m²</w:t>
            </w:r>
            <w:proofErr w:type="spellEnd"/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Przygotowanie 80% powierzchni części podwodnej kadłuba wraz z tunelem steru strumieniowego i płetwami sterów szt. 2 do malowania odświeżającego zgodnie z technologią dostawcy farb:  omiatanie ścierniwem</w:t>
            </w:r>
          </w:p>
          <w:p w:rsidR="00500849" w:rsidRDefault="00500849" w:rsidP="00A26F6B">
            <w:r>
              <w:t xml:space="preserve">niemetalicznym, malowanie 3 warstw (przekładka, farba </w:t>
            </w:r>
            <w:proofErr w:type="spellStart"/>
            <w:r>
              <w:t>antyporostowa</w:t>
            </w:r>
            <w:proofErr w:type="spellEnd"/>
            <w:r>
              <w:t xml:space="preserve"> x2).</w:t>
            </w:r>
          </w:p>
          <w:p w:rsidR="00500849" w:rsidRDefault="00500849" w:rsidP="00A26F6B">
            <w:r>
              <w:t xml:space="preserve">Pozostałe około 20% powierzchni:  wykonać czyszczenie ścierniwem niemetalicznym uzyskując czystą powierzchnię aluminiową, malować 5 warstw zgodnie z technologią dostawcy farb. (aktualne wymalowanie statków wykonane zostało z użyciem farb </w:t>
            </w:r>
            <w:r>
              <w:lastRenderedPageBreak/>
              <w:t xml:space="preserve">i technologii </w:t>
            </w:r>
            <w:proofErr w:type="spellStart"/>
            <w:r>
              <w:t>f-my</w:t>
            </w:r>
            <w:proofErr w:type="spellEnd"/>
            <w:r>
              <w:t xml:space="preserve"> </w:t>
            </w:r>
            <w:proofErr w:type="spellStart"/>
            <w:r>
              <w:t>Jotun</w:t>
            </w:r>
            <w:proofErr w:type="spellEnd"/>
            <w:r>
              <w:t xml:space="preserve">). Pomalować farbą </w:t>
            </w:r>
            <w:proofErr w:type="spellStart"/>
            <w:r>
              <w:t>antyporostową</w:t>
            </w:r>
            <w:proofErr w:type="spellEnd"/>
            <w:r>
              <w:t xml:space="preserve"> dodatkowy pas kadłuba o szerokości </w:t>
            </w:r>
          </w:p>
          <w:p w:rsidR="00500849" w:rsidRPr="00B0103B" w:rsidRDefault="00500849" w:rsidP="00A26F6B">
            <w:r>
              <w:t xml:space="preserve">30 </w:t>
            </w:r>
            <w:proofErr w:type="spellStart"/>
            <w:r>
              <w:t>cm</w:t>
            </w:r>
            <w:proofErr w:type="spellEnd"/>
            <w:r>
              <w:t>. Farby i materiały dostarczy Wykonawca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lastRenderedPageBreak/>
              <w:t>3.4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Burty i nadburcie statku od strony zewnętrznej 260 </w:t>
            </w:r>
            <w:proofErr w:type="spellStart"/>
            <w:r>
              <w:t>m²</w:t>
            </w:r>
            <w:proofErr w:type="spellEnd"/>
            <w:r>
              <w:t xml:space="preserve"> umyć wodą pod wysokim ciśnieniem, wykonać omiatanie ścierniwem niemetalicznym i pomalować jedną warstwę odświeżająco. Farby i materiały dostarczy Wykonawca.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3.5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Malowanie znaków wolnej burty i znaków zanurzenia zgodnie z planem malowania – 0,6 </w:t>
            </w:r>
            <w:proofErr w:type="spellStart"/>
            <w:r>
              <w:t>m²</w:t>
            </w:r>
            <w:proofErr w:type="spellEnd"/>
            <w:r>
              <w:t>. Farby i materiały dostarczy Wykonawca.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3.6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Dno rufowego slipu łodzi ratowniczej pow. 14 </w:t>
            </w:r>
            <w:proofErr w:type="spellStart"/>
            <w:r>
              <w:t>m²</w:t>
            </w:r>
            <w:proofErr w:type="spellEnd"/>
            <w:r>
              <w:t xml:space="preserve">: umyć wodą pod wysokim ciśnieniem, wyczyścić 60% (ok. 8m²) powierzchni uzyskując czystą powierzchnię aluminiową. Malować w technologii przewidzianej dla części podwodnej kadłuba kończąc wymalowanie warstwą farby </w:t>
            </w:r>
            <w:proofErr w:type="spellStart"/>
            <w:r>
              <w:t>antyporostowej</w:t>
            </w:r>
            <w:proofErr w:type="spellEnd"/>
            <w:r>
              <w:t>. Pozostałą powierzchnię (ok.</w:t>
            </w:r>
            <w:r w:rsidRPr="00FD7638">
              <w:t xml:space="preserve"> </w:t>
            </w:r>
            <w:r>
              <w:t xml:space="preserve">8 </w:t>
            </w:r>
            <w:proofErr w:type="spellStart"/>
            <w:r>
              <w:t>m²</w:t>
            </w:r>
            <w:proofErr w:type="spellEnd"/>
            <w:r>
              <w:t xml:space="preserve">)  przygotować do malowania odświeżającego. Malować 1 warstwę. Farby i materiały dostarczy Wykonawca.  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3.7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Łańcuch kotwiczny rozpórkowy kal. 22,5 </w:t>
            </w:r>
          </w:p>
          <w:p w:rsidR="00500849" w:rsidRDefault="00500849" w:rsidP="00A26F6B">
            <w:r>
              <w:t xml:space="preserve">długości 152 m wraz z krętlikami, kotwica 430kg </w:t>
            </w:r>
          </w:p>
          <w:p w:rsidR="00500849" w:rsidRPr="00B0103B" w:rsidRDefault="00500849" w:rsidP="00A26F6B">
            <w:r>
              <w:t xml:space="preserve">– oczyścić i malować zgodnie z technologią dostawcy farb. Farby i materiały dostarczy Wykonawca.   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3.8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Korki denne i spustowe 22 szt. – wykręcić wszystkie korki stalowe (wykonane ze stali 316L), przedstawić inspekcji PRS, zakręcić, zabezpieczyć.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442EE7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3.9</w:t>
            </w:r>
          </w:p>
        </w:tc>
        <w:tc>
          <w:tcPr>
            <w:tcW w:w="5725" w:type="dxa"/>
            <w:shd w:val="clear" w:color="auto" w:fill="auto"/>
          </w:tcPr>
          <w:p w:rsidR="00500849" w:rsidRPr="00BC09B5" w:rsidRDefault="00500849" w:rsidP="00A26F6B">
            <w:pPr>
              <w:rPr>
                <w:i/>
              </w:rPr>
            </w:pPr>
            <w:proofErr w:type="spellStart"/>
            <w:r>
              <w:rPr>
                <w:i/>
              </w:rPr>
              <w:t>Wykonanć</w:t>
            </w:r>
            <w:proofErr w:type="spellEnd"/>
            <w:r>
              <w:rPr>
                <w:i/>
              </w:rPr>
              <w:t xml:space="preserve"> (jeśli będzie takie zalecenie PRS)  nowe korki szt. 22 ze stopu aluminium </w:t>
            </w:r>
            <w:proofErr w:type="spellStart"/>
            <w:r>
              <w:rPr>
                <w:i/>
              </w:rPr>
              <w:t>wg</w:t>
            </w:r>
            <w:proofErr w:type="spellEnd"/>
            <w:r>
              <w:rPr>
                <w:i/>
              </w:rPr>
              <w:t xml:space="preserve">. wzoru i zamontować zamiast stalowych. Należy podać wycenę sumaryczną i jednostkową za jeden korek. Wycena konieczna.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 w:rsidRPr="00B0103B">
              <w:t>x</w:t>
            </w: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</w:t>
            </w:r>
            <w:r w:rsidRPr="00B0103B">
              <w:t>.1</w:t>
            </w:r>
            <w:r>
              <w:t>0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Oczyścić anody cynkowe zamontowane na kadłubie, płetwach sterowych i w tunelu steru strumieniowego </w:t>
            </w:r>
          </w:p>
          <w:p w:rsidR="00500849" w:rsidRPr="00B0103B" w:rsidRDefault="00500849" w:rsidP="00A26F6B">
            <w:r>
              <w:t xml:space="preserve">szt. 32. Zweryfikować stan.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</w:t>
            </w:r>
            <w:r w:rsidRPr="00B0103B">
              <w:t>.1</w:t>
            </w:r>
            <w:r>
              <w:t>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rPr>
                <w:i/>
              </w:rPr>
              <w:t>Zużyte anody wymienić. Wycenić dostawę i wymianę szt.32 anod typ ZD72B oraz podać cenę dostawy i wymiany 1szt.</w:t>
            </w:r>
            <w:r>
              <w:t xml:space="preserve">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3.12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Zdemontować / zamontować kraty skrzyń zaworów dennych szt.6 przedstawić inspekcji PRS. Należy podać cenę za demontaż / montaż, malowanie jednej kraty.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Zawory denne i burtowe:   przegląd regeneracja i przedstawienie w stanie rozmontowanym inspekcji PRS.</w:t>
            </w:r>
          </w:p>
          <w:p w:rsidR="00500849" w:rsidRDefault="00500849" w:rsidP="00A26F6B">
            <w:r>
              <w:t>-  średnica Ø 125 szt. 5</w:t>
            </w:r>
          </w:p>
          <w:p w:rsidR="00500849" w:rsidRDefault="00500849" w:rsidP="00A26F6B">
            <w:r>
              <w:t>-  średnica Ø 250 szt. 1</w:t>
            </w:r>
          </w:p>
          <w:p w:rsidR="00500849" w:rsidRDefault="00500849" w:rsidP="00A26F6B">
            <w:r>
              <w:t xml:space="preserve">-  tłoczenie </w:t>
            </w:r>
            <w:proofErr w:type="spellStart"/>
            <w:r>
              <w:t>p-py</w:t>
            </w:r>
            <w:proofErr w:type="spellEnd"/>
            <w:r>
              <w:t xml:space="preserve"> balastowej i  pożarowej (zawór pneumatyczny) szt.2:    Ø 50 szt. 1  oraz  Ø 65 szt. 1</w:t>
            </w:r>
          </w:p>
          <w:p w:rsidR="00500849" w:rsidRDefault="00500849" w:rsidP="00A26F6B">
            <w:r>
              <w:t xml:space="preserve">-  zawory ręczne systemu obróbki fekaliów szt. 2:     </w:t>
            </w:r>
          </w:p>
          <w:p w:rsidR="00500849" w:rsidRPr="00B0103B" w:rsidRDefault="00500849" w:rsidP="00A26F6B">
            <w:r>
              <w:t>Ø 25 szt. 1  oraz   Ø50 szt. 1.  Niezbędne materiały i uszczelnienia dostarczy Wykonawca.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3.14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Zawory odlotowe spalin silników głównych i </w:t>
            </w:r>
            <w:r>
              <w:lastRenderedPageBreak/>
              <w:t xml:space="preserve">pomocniczych (z elektrycznym systemem </w:t>
            </w:r>
            <w:proofErr w:type="spellStart"/>
            <w:r>
              <w:t>sterowania„rotork</w:t>
            </w:r>
            <w:proofErr w:type="spellEnd"/>
            <w:r>
              <w:t xml:space="preserve"> </w:t>
            </w:r>
            <w:proofErr w:type="spellStart"/>
            <w:r>
              <w:t>elecrtic</w:t>
            </w:r>
            <w:proofErr w:type="spellEnd"/>
            <w:r>
              <w:t>”) szt. 10:</w:t>
            </w:r>
          </w:p>
          <w:p w:rsidR="00500849" w:rsidRDefault="00500849" w:rsidP="00A26F6B">
            <w:r>
              <w:t xml:space="preserve">-  zdjęcie / założenie izolacji termicznej, przygotowanie dostępu do demontażu zaworów. </w:t>
            </w:r>
          </w:p>
          <w:p w:rsidR="00500849" w:rsidRDefault="00500849" w:rsidP="00A26F6B">
            <w:r>
              <w:t>-  demontaż,  regeneracja zaworów przedstawienie w stanie otwartym do inspekcji PRS.</w:t>
            </w:r>
          </w:p>
          <w:p w:rsidR="00500849" w:rsidRDefault="00500849" w:rsidP="00A26F6B">
            <w:r>
              <w:t>-  montaż na nowych uszczelkach, regulacja, odbiory PRS.</w:t>
            </w:r>
          </w:p>
          <w:p w:rsidR="00500849" w:rsidRPr="00393194" w:rsidRDefault="00500849" w:rsidP="00A26F6B">
            <w:pPr>
              <w:rPr>
                <w:i/>
              </w:rPr>
            </w:pPr>
            <w:r>
              <w:t xml:space="preserve">Typ zaworów:  KB </w:t>
            </w:r>
            <w:proofErr w:type="spellStart"/>
            <w:r>
              <w:t>Valve</w:t>
            </w:r>
            <w:proofErr w:type="spellEnd"/>
            <w:r>
              <w:t xml:space="preserve"> Co. seria </w:t>
            </w:r>
            <w:proofErr w:type="spellStart"/>
            <w:r>
              <w:t>nr</w:t>
            </w:r>
            <w:proofErr w:type="spellEnd"/>
            <w:r>
              <w:t>. KB09MJ032:</w:t>
            </w:r>
          </w:p>
          <w:p w:rsidR="00500849" w:rsidRDefault="00500849" w:rsidP="00A26F6B">
            <w:pPr>
              <w:ind w:left="705"/>
            </w:pPr>
            <w:r>
              <w:t xml:space="preserve">             DN 100 2szt.</w:t>
            </w:r>
            <w:r>
              <w:tab/>
            </w:r>
            <w:r>
              <w:tab/>
              <w:t>DN 350 2szt.</w:t>
            </w:r>
          </w:p>
          <w:p w:rsidR="00500849" w:rsidRDefault="00500849" w:rsidP="00A26F6B">
            <w:pPr>
              <w:ind w:left="705"/>
            </w:pPr>
            <w:r>
              <w:t xml:space="preserve">             DN 200 4szt.</w:t>
            </w:r>
            <w:r>
              <w:tab/>
            </w:r>
            <w:r>
              <w:tab/>
              <w:t>DN 400 1szt.</w:t>
            </w:r>
          </w:p>
          <w:p w:rsidR="00500849" w:rsidRDefault="00500849" w:rsidP="00A26F6B">
            <w:pPr>
              <w:ind w:left="705"/>
            </w:pPr>
            <w:r>
              <w:t xml:space="preserve">             DN 250 1szt.</w:t>
            </w:r>
          </w:p>
          <w:p w:rsidR="00500849" w:rsidRPr="00B0103B" w:rsidRDefault="00500849" w:rsidP="00A26F6B">
            <w:r>
              <w:t xml:space="preserve">Niezbędne materiały i uszczelnienia dostarczy Wykonawca.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lastRenderedPageBreak/>
              <w:t>3.15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Czyszczenie i oględziny wewnętrzne zbiorników paliwowych (paliwo MGO) odbiory PRS:</w:t>
            </w:r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20  V=16,5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23      V=1,90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21 PB  V=7,7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23A   V=0,35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21 LB  V=7,7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24PB V=4,0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22 PB  V=6,1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24LB V=3,8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22 LB  V=6,1 </w:t>
            </w:r>
            <w:proofErr w:type="spellStart"/>
            <w:r>
              <w:t>m³</w:t>
            </w:r>
            <w:proofErr w:type="spellEnd"/>
          </w:p>
          <w:p w:rsidR="00500849" w:rsidRPr="00B0103B" w:rsidRDefault="00500849" w:rsidP="00A26F6B"/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3.16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Czyszczenie i oględziny wewnętrzne zbiornika wody zęzowej, ścieków sanitarnych i zbiornika koncentratu środka pianotwórczego. odbiory PRS: </w:t>
            </w:r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wody zęz. nr 30          V=4,2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ścieków </w:t>
            </w:r>
            <w:proofErr w:type="spellStart"/>
            <w:r>
              <w:t>sanit</w:t>
            </w:r>
            <w:proofErr w:type="spellEnd"/>
            <w:r>
              <w:t xml:space="preserve">.  nr 31   V=3,5 </w:t>
            </w:r>
            <w:proofErr w:type="spellStart"/>
            <w:r>
              <w:t>m³</w:t>
            </w:r>
            <w:proofErr w:type="spellEnd"/>
          </w:p>
          <w:p w:rsidR="00500849" w:rsidRPr="00B0103B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środka pianotwórczego nr 32   V=1 </w:t>
            </w:r>
            <w:proofErr w:type="spellStart"/>
            <w:r>
              <w:t>m³</w:t>
            </w:r>
            <w:proofErr w:type="spellEnd"/>
            <w:r>
              <w:t xml:space="preserve">  (wymagane wypompowanie środka pianotwórczego na czas wykonania prac i ponowne wlanie do zbiornika).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3.17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Oględziny wewnętrzne zbiorników balastowych, suchych, wody słodkiej, koferdamu i komory łańcuchowej, odbiory PRS:</w:t>
            </w:r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balastowy dziób nr 40    V=5,1</w:t>
            </w:r>
            <w:r w:rsidRPr="00B93C64">
              <w:t xml:space="preserve">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balastowy rufa   nr 41    V=16,8</w:t>
            </w:r>
            <w:r w:rsidRPr="00B93C64">
              <w:t xml:space="preserve">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suchy </w:t>
            </w:r>
            <w:proofErr w:type="spellStart"/>
            <w:r>
              <w:t>wr</w:t>
            </w:r>
            <w:proofErr w:type="spellEnd"/>
            <w:r>
              <w:t xml:space="preserve">. 39 ÷ 41          V=2,7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suchy </w:t>
            </w:r>
            <w:proofErr w:type="spellStart"/>
            <w:r>
              <w:t>wr</w:t>
            </w:r>
            <w:proofErr w:type="spellEnd"/>
            <w:r>
              <w:t xml:space="preserve">.   3 ÷ 21          V=5,5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wody słodkiej nr 10       V=4,3</w:t>
            </w:r>
            <w:r w:rsidRPr="0065715B">
              <w:t xml:space="preserve">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koferdam </w:t>
            </w:r>
            <w:proofErr w:type="spellStart"/>
            <w:r>
              <w:t>wr</w:t>
            </w:r>
            <w:proofErr w:type="spellEnd"/>
            <w:r>
              <w:t xml:space="preserve">. 44 ÷ 45          V=1,3 </w:t>
            </w:r>
            <w:proofErr w:type="spellStart"/>
            <w:r>
              <w:t>m³</w:t>
            </w:r>
            <w:proofErr w:type="spellEnd"/>
          </w:p>
          <w:p w:rsidR="00500849" w:rsidRPr="00B0103B" w:rsidRDefault="00500849" w:rsidP="00A26F6B">
            <w:r>
              <w:t xml:space="preserve">-  komora łańcuchowa            V=2,7 </w:t>
            </w:r>
            <w:proofErr w:type="spellStart"/>
            <w:r>
              <w:t>m³</w:t>
            </w:r>
            <w:proofErr w:type="spellEnd"/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3.18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Wykonanie próby szczelności wymaganej przez PRS przez zalanie zbiorników:</w:t>
            </w:r>
          </w:p>
          <w:p w:rsidR="00500849" w:rsidRDefault="00500849" w:rsidP="00A26F6B">
            <w:r>
              <w:t xml:space="preserve">-  zbiornik balastowy dziób nr 40  oraz  zbiornik balastowy rufa nr 41  </w:t>
            </w:r>
          </w:p>
          <w:p w:rsidR="00500849" w:rsidRPr="00B0103B" w:rsidRDefault="00500849" w:rsidP="00A26F6B">
            <w:r>
              <w:t>-  zbiorniki paliwowe szt. 3  wyznaczone przez PRS (</w:t>
            </w:r>
            <w:r w:rsidRPr="007735D0">
              <w:rPr>
                <w:i/>
              </w:rPr>
              <w:t>próba testów szczelności zbiorników paliwowych może nie być wykonywana jeżeli taka będzie decyzja PRS</w:t>
            </w:r>
            <w:r>
              <w:rPr>
                <w:i/>
              </w:rPr>
              <w:t>- wymagana wycena</w:t>
            </w:r>
            <w:r w:rsidRPr="007735D0">
              <w:rPr>
                <w:i/>
              </w:rPr>
              <w:t>).</w:t>
            </w:r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3.19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System ochrony antykorozyjnej </w:t>
            </w:r>
            <w:proofErr w:type="spellStart"/>
            <w:r>
              <w:t>Cathelco</w:t>
            </w:r>
            <w:proofErr w:type="spellEnd"/>
            <w:r>
              <w:t xml:space="preserve">:  umyć wodą pod ciśnieniem zewnętrzne powierzchnie anody i jej </w:t>
            </w:r>
            <w:r>
              <w:lastRenderedPageBreak/>
              <w:t xml:space="preserve">ekranu oraz współpracujących cel referencyjnych szt. 2 . Wykonać naprawy w zakresie uzgodnionym z przedstawicielem producenta systemu.  Należy wycenić oddzielnie:                                                                                                      </w:t>
            </w:r>
          </w:p>
          <w:p w:rsidR="00500849" w:rsidRDefault="00500849" w:rsidP="00A26F6B">
            <w:r>
              <w:t>-  wymianę ekranu dielektrycznego</w:t>
            </w:r>
          </w:p>
          <w:p w:rsidR="00500849" w:rsidRDefault="00500849" w:rsidP="00A26F6B">
            <w:r>
              <w:t>-  wymianę listew okalających ekran (podków)</w:t>
            </w:r>
          </w:p>
          <w:p w:rsidR="00500849" w:rsidRDefault="00500849" w:rsidP="00A26F6B">
            <w:r>
              <w:t>-  wymianę anody</w:t>
            </w:r>
          </w:p>
          <w:p w:rsidR="00500849" w:rsidRDefault="00500849" w:rsidP="00A26F6B">
            <w:r>
              <w:t>-  wymianę dwóch cel referencyjnych</w:t>
            </w:r>
          </w:p>
          <w:p w:rsidR="00500849" w:rsidRDefault="00500849" w:rsidP="00A26F6B">
            <w:r>
              <w:t xml:space="preserve">Prace należy wykonać zgodnie ze wskazówkami przedstawiciela producenta systemu </w:t>
            </w:r>
            <w:proofErr w:type="spellStart"/>
            <w:r>
              <w:t>Cathelco</w:t>
            </w:r>
            <w:proofErr w:type="spellEnd"/>
            <w:r>
              <w:t xml:space="preserve"> którego przyjazd zamówi Wykonawca. Kontakt z </w:t>
            </w:r>
          </w:p>
          <w:p w:rsidR="00500849" w:rsidRDefault="00500849" w:rsidP="00A26F6B">
            <w:r>
              <w:t xml:space="preserve">przedstawicielami </w:t>
            </w:r>
            <w:proofErr w:type="spellStart"/>
            <w:r>
              <w:t>f-my</w:t>
            </w:r>
            <w:proofErr w:type="spellEnd"/>
            <w:r>
              <w:t xml:space="preserve"> </w:t>
            </w:r>
            <w:proofErr w:type="spellStart"/>
            <w:r>
              <w:t>Catholco</w:t>
            </w:r>
            <w:proofErr w:type="spellEnd"/>
            <w:r>
              <w:t xml:space="preserve"> został podany w uwagach zamieszczonych na początku niniejszej specyfikacji. Oryginalne części i materiały dostarczy</w:t>
            </w:r>
          </w:p>
          <w:p w:rsidR="00500849" w:rsidRPr="00B0103B" w:rsidRDefault="00500849" w:rsidP="00A26F6B">
            <w:r>
              <w:t xml:space="preserve">Zamawiający.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lastRenderedPageBreak/>
              <w:t>x</w:t>
            </w: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lastRenderedPageBreak/>
              <w:t>3.20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Odkręcenie kraty wejściowej do tunelu steru strumieniowego LB, wykonanie i dospawanie jednego pręta kraty. Ponowny montaż po naprawie ewentualnych innych uszkodzeń i malowaniu.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Pomiar luzów w łożyskach układu zawieszenia płetw sterowych szt.2  (stery profilowe NACA typu podwieszonego wykonane ze stopu aluminium).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3.22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Demontaż / montaż płetw sterowych szt. 2.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3.23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Wymiana części poszycia płetw sterowych ok. 1,5 </w:t>
            </w:r>
            <w:proofErr w:type="spellStart"/>
            <w:r>
              <w:t>m²</w:t>
            </w:r>
            <w:proofErr w:type="spellEnd"/>
            <w:r>
              <w:t xml:space="preserve">  (rejony które uległy kawitacji) próba szczelności płetw.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3.24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Pomiar luzu wałów śrubowych w łożyskach wałów śrubowych. Wały śrubowe szt. 3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3.25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Demontaż / montaż wałów śrubowych sprawdzenie czopów łożysk nośnych, przedstawienie do inspekcji PRS w ramach przeglądu całkowitego wałów. </w:t>
            </w:r>
          </w:p>
          <w:p w:rsidR="00500849" w:rsidRDefault="00500849" w:rsidP="00A26F6B">
            <w:r>
              <w:t xml:space="preserve">Łożyskowanie wszystkich trzech linii wałów </w:t>
            </w:r>
          </w:p>
          <w:p w:rsidR="00500849" w:rsidRDefault="00500849" w:rsidP="00A26F6B">
            <w:r>
              <w:t>składa się z:</w:t>
            </w:r>
          </w:p>
          <w:p w:rsidR="00500849" w:rsidRDefault="00500849" w:rsidP="00A26F6B">
            <w:r>
              <w:t xml:space="preserve">-  9 szt. łożysk </w:t>
            </w:r>
            <w:proofErr w:type="spellStart"/>
            <w:r>
              <w:t>thordonowych</w:t>
            </w:r>
            <w:proofErr w:type="spellEnd"/>
            <w:r>
              <w:t xml:space="preserve"> łożyskujących trzy wały śrubowe w trzech pochwach wałów śrubowych</w:t>
            </w:r>
          </w:p>
          <w:p w:rsidR="00500849" w:rsidRDefault="00500849" w:rsidP="00A26F6B">
            <w:r>
              <w:t xml:space="preserve">-  2szt. nośnych łożysk tocznych wałów śrubowych dla silników marszowych.  </w:t>
            </w:r>
          </w:p>
          <w:p w:rsidR="00500849" w:rsidRPr="00B0103B" w:rsidRDefault="00500849" w:rsidP="00A26F6B">
            <w:r>
              <w:t xml:space="preserve">-  1szt. łożyska ślizgowego wału pośredniego dla silnika prędkości maksymalnej.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E72346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3.26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Sprawdzenie szczelności systemów śrub nastawnych szt. 2, lokalizacja ewentualnych przecieków oleju. Demontaż śrub napędowych szt. 2 (Producent śrub </w:t>
            </w:r>
            <w:proofErr w:type="spellStart"/>
            <w:r>
              <w:t>Scana</w:t>
            </w:r>
            <w:proofErr w:type="spellEnd"/>
            <w:r>
              <w:t xml:space="preserve"> Zamech Sp. </w:t>
            </w:r>
            <w:proofErr w:type="spellStart"/>
            <w:r>
              <w:t>zo.o</w:t>
            </w:r>
            <w:proofErr w:type="spellEnd"/>
            <w:r>
              <w:t xml:space="preserve">. - typowielkość śrub: P500/4-RK150 rok produkcji 2009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fabr</w:t>
            </w:r>
            <w:proofErr w:type="spellEnd"/>
            <w:r>
              <w:t xml:space="preserve">. 540 / 541 , średnica 1700 mm, liczba skrzydeł jednej śruby 4). Demontaż / montaż skrzydeł i sprawdzenie na obecność pęknięć (ewentualna naprawa uszkodzeń – wycena dodatkowa). Wymiana wszystkich uszczelnień wewnętrznych śrub. Uszczelnienia dostarczy Wykonawca remontu. 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D141B0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3.27</w:t>
            </w:r>
          </w:p>
        </w:tc>
        <w:tc>
          <w:tcPr>
            <w:tcW w:w="5725" w:type="dxa"/>
            <w:shd w:val="clear" w:color="auto" w:fill="auto"/>
          </w:tcPr>
          <w:p w:rsidR="00500849" w:rsidRPr="00E12FA4" w:rsidRDefault="00500849" w:rsidP="00A26F6B">
            <w:r>
              <w:t xml:space="preserve">Dostawa i montaż nowych kompletów uszczelnień dziobowych wałów śrubowych typ </w:t>
            </w:r>
            <w:proofErr w:type="spellStart"/>
            <w:r>
              <w:t>Maprom</w:t>
            </w:r>
            <w:proofErr w:type="spellEnd"/>
            <w:r>
              <w:t xml:space="preserve"> szt. 3  a </w:t>
            </w:r>
            <w:r>
              <w:lastRenderedPageBreak/>
              <w:t>także założenie i zabezpieczenie nowych zapasowych uszczelnień na wałach „</w:t>
            </w:r>
            <w:proofErr w:type="spellStart"/>
            <w:r>
              <w:t>rubber</w:t>
            </w:r>
            <w:proofErr w:type="spellEnd"/>
            <w:r>
              <w:t xml:space="preserve"> element GSEV + </w:t>
            </w:r>
            <w:proofErr w:type="spellStart"/>
            <w:r>
              <w:t>garnier</w:t>
            </w:r>
            <w:proofErr w:type="spellEnd"/>
            <w:r>
              <w:t xml:space="preserve"> spring </w:t>
            </w:r>
            <w:r w:rsidRPr="00E12FA4">
              <w:t xml:space="preserve">+ o-ring for </w:t>
            </w:r>
            <w:proofErr w:type="spellStart"/>
            <w:r w:rsidRPr="00E12FA4">
              <w:t>cover</w:t>
            </w:r>
            <w:proofErr w:type="spellEnd"/>
            <w:r w:rsidRPr="00E12FA4">
              <w:t>” szt.</w:t>
            </w:r>
            <w:r>
              <w:t xml:space="preserve"> </w:t>
            </w:r>
            <w:r w:rsidRPr="00E12FA4">
              <w:t xml:space="preserve">3 </w:t>
            </w:r>
          </w:p>
          <w:p w:rsidR="00500849" w:rsidRPr="00442EE7" w:rsidRDefault="00500849" w:rsidP="00A26F6B">
            <w:pPr>
              <w:rPr>
                <w:lang w:val="en-US"/>
              </w:rPr>
            </w:pPr>
            <w:proofErr w:type="spellStart"/>
            <w:r w:rsidRPr="00442EE7">
              <w:rPr>
                <w:lang w:val="en-US"/>
              </w:rPr>
              <w:t>Typ</w:t>
            </w:r>
            <w:proofErr w:type="spellEnd"/>
            <w:r w:rsidRPr="00442EE7">
              <w:rPr>
                <w:lang w:val="en-US"/>
              </w:rPr>
              <w:t xml:space="preserve"> </w:t>
            </w:r>
            <w:proofErr w:type="spellStart"/>
            <w:r w:rsidRPr="00442EE7">
              <w:rPr>
                <w:lang w:val="en-US"/>
              </w:rPr>
              <w:t>uszczelnienia</w:t>
            </w:r>
            <w:proofErr w:type="spellEnd"/>
            <w:r w:rsidRPr="00442EE7">
              <w:rPr>
                <w:lang w:val="en-US"/>
              </w:rPr>
              <w:t xml:space="preserve">:   </w:t>
            </w:r>
          </w:p>
          <w:p w:rsidR="00500849" w:rsidRPr="00442EE7" w:rsidRDefault="00500849" w:rsidP="00A26F6B">
            <w:pPr>
              <w:rPr>
                <w:lang w:val="en-US"/>
              </w:rPr>
            </w:pPr>
            <w:proofErr w:type="spellStart"/>
            <w:r w:rsidRPr="00442EE7">
              <w:rPr>
                <w:lang w:val="en-US"/>
              </w:rPr>
              <w:t>Maprom</w:t>
            </w:r>
            <w:proofErr w:type="spellEnd"/>
            <w:r w:rsidRPr="00442EE7">
              <w:rPr>
                <w:lang w:val="en-US"/>
              </w:rPr>
              <w:t xml:space="preserve"> GS IS M 180 Split for shaft 180mm  </w:t>
            </w:r>
            <w:proofErr w:type="spellStart"/>
            <w:r w:rsidRPr="00442EE7">
              <w:rPr>
                <w:lang w:val="en-US"/>
              </w:rPr>
              <w:t>szt</w:t>
            </w:r>
            <w:proofErr w:type="spellEnd"/>
            <w:r w:rsidRPr="00442EE7">
              <w:rPr>
                <w:lang w:val="en-US"/>
              </w:rPr>
              <w:t>. 1</w:t>
            </w:r>
          </w:p>
          <w:p w:rsidR="00500849" w:rsidRPr="00442EE7" w:rsidRDefault="00500849" w:rsidP="00A26F6B">
            <w:pPr>
              <w:rPr>
                <w:lang w:val="en-US"/>
              </w:rPr>
            </w:pPr>
            <w:proofErr w:type="spellStart"/>
            <w:r w:rsidRPr="00442EE7">
              <w:rPr>
                <w:lang w:val="en-US"/>
              </w:rPr>
              <w:t>Maprom</w:t>
            </w:r>
            <w:proofErr w:type="spellEnd"/>
            <w:r w:rsidRPr="00442EE7">
              <w:rPr>
                <w:lang w:val="en-US"/>
              </w:rPr>
              <w:t xml:space="preserve"> GS IS M 163 Split for shaft 163mm  </w:t>
            </w:r>
            <w:proofErr w:type="spellStart"/>
            <w:r w:rsidRPr="00442EE7">
              <w:rPr>
                <w:lang w:val="en-US"/>
              </w:rPr>
              <w:t>szt</w:t>
            </w:r>
            <w:proofErr w:type="spellEnd"/>
            <w:r w:rsidRPr="00442EE7">
              <w:rPr>
                <w:lang w:val="en-US"/>
              </w:rPr>
              <w:t xml:space="preserve">. 2 </w:t>
            </w:r>
          </w:p>
          <w:p w:rsidR="00500849" w:rsidRPr="00B0103B" w:rsidRDefault="00500849" w:rsidP="00A26F6B">
            <w:r>
              <w:t xml:space="preserve">Wymagamy gwarancji na uszczelnienia i montaż na okres taki jaki przewiduje producent uszczelnień, (instrukcja instalacji i montażu uszczelnień w załączeniu). Sugerujemy by dostawę i montaż w/w uszczelnień zrealizować przez serwis producenta uszczelnień z Holandii, a  przed tym dokonać wyceny w oparciu o ofertę uzyskaną z Holandii). Serwis i materiały łączenie z uszczelnieniami w firmie </w:t>
            </w:r>
            <w:proofErr w:type="spellStart"/>
            <w:r>
              <w:t>Maprom</w:t>
            </w:r>
            <w:proofErr w:type="spellEnd"/>
            <w:r>
              <w:t xml:space="preserve"> zamawia Wykonawca. Załącznik nr 1:  specyfikacja techniczna  uszczelnień.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4E50E0" w:rsidRPr="00D141B0" w:rsidTr="00594151">
        <w:tc>
          <w:tcPr>
            <w:tcW w:w="636" w:type="dxa"/>
            <w:shd w:val="clear" w:color="auto" w:fill="auto"/>
          </w:tcPr>
          <w:p w:rsidR="004E50E0" w:rsidRDefault="004E50E0" w:rsidP="00A26F6B">
            <w:pPr>
              <w:jc w:val="center"/>
            </w:pPr>
            <w:r>
              <w:lastRenderedPageBreak/>
              <w:t>3.28</w:t>
            </w:r>
          </w:p>
        </w:tc>
        <w:tc>
          <w:tcPr>
            <w:tcW w:w="5725" w:type="dxa"/>
            <w:shd w:val="clear" w:color="auto" w:fill="auto"/>
          </w:tcPr>
          <w:p w:rsidR="004E50E0" w:rsidRDefault="004E50E0" w:rsidP="00A26F6B">
            <w:pPr>
              <w:rPr>
                <w:i/>
              </w:rPr>
            </w:pPr>
            <w:r w:rsidRPr="004E50E0">
              <w:rPr>
                <w:i/>
              </w:rPr>
              <w:t xml:space="preserve">Sprawdzenie szczelności uszczelnień „PNEUMOSTOP” w uszczelnieniach dziobowych linii wałów szt.3. Typ uszczelnień </w:t>
            </w:r>
            <w:proofErr w:type="spellStart"/>
            <w:r w:rsidRPr="004E50E0">
              <w:rPr>
                <w:i/>
              </w:rPr>
              <w:t>CRIM-N</w:t>
            </w:r>
            <w:proofErr w:type="spellEnd"/>
            <w:r w:rsidRPr="004E50E0">
              <w:rPr>
                <w:i/>
              </w:rPr>
              <w:t xml:space="preserve"> 163 szt.2   oraz </w:t>
            </w:r>
            <w:proofErr w:type="spellStart"/>
            <w:r w:rsidRPr="004E50E0">
              <w:rPr>
                <w:i/>
              </w:rPr>
              <w:t>CRIM-N</w:t>
            </w:r>
            <w:proofErr w:type="spellEnd"/>
            <w:r w:rsidRPr="004E50E0">
              <w:rPr>
                <w:i/>
              </w:rPr>
              <w:t xml:space="preserve"> 180 szt.1 firmy </w:t>
            </w:r>
            <w:proofErr w:type="spellStart"/>
            <w:r w:rsidRPr="004E50E0">
              <w:rPr>
                <w:i/>
              </w:rPr>
              <w:t>Cedervall</w:t>
            </w:r>
            <w:proofErr w:type="spellEnd"/>
            <w:r w:rsidRPr="004E50E0">
              <w:rPr>
                <w:i/>
              </w:rPr>
              <w:t>. Wymiana uszkodzonych uszczelnień „PNEUMOSTOP” szt.3 . Wycenić należy wymianę trzech sztuk. Materiały dostarczy Zamawiający</w:t>
            </w:r>
          </w:p>
          <w:p w:rsidR="004E50E0" w:rsidRPr="004E50E0" w:rsidRDefault="004E50E0" w:rsidP="00A26F6B">
            <w:pPr>
              <w:rPr>
                <w:i/>
              </w:rPr>
            </w:pPr>
            <w:r>
              <w:rPr>
                <w:i/>
              </w:rPr>
              <w:t xml:space="preserve">(zmiana treści </w:t>
            </w:r>
            <w:proofErr w:type="spellStart"/>
            <w:r>
              <w:rPr>
                <w:i/>
              </w:rPr>
              <w:t>siwz</w:t>
            </w:r>
            <w:proofErr w:type="spellEnd"/>
            <w:r>
              <w:rPr>
                <w:i/>
              </w:rPr>
              <w:t xml:space="preserve"> z 10.02.2016r)</w:t>
            </w:r>
          </w:p>
        </w:tc>
        <w:tc>
          <w:tcPr>
            <w:tcW w:w="2927" w:type="dxa"/>
            <w:shd w:val="clear" w:color="auto" w:fill="auto"/>
          </w:tcPr>
          <w:p w:rsidR="004E50E0" w:rsidRPr="00B0103B" w:rsidRDefault="004E50E0" w:rsidP="00A26F6B">
            <w:pPr>
              <w:jc w:val="center"/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/>
          <w:p w:rsidR="00A26F6B" w:rsidRDefault="00A26F6B" w:rsidP="00A26F6B">
            <w:r>
              <w:t xml:space="preserve">                       PRACE  POKŁADOWE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Hydraulika furty rufowej – wymiana złączy stalowych na stal nierdzewną (szt. 2 płaskownik 120x34 mm), oczyszczenie i malowanie siłowników furty, rygli oraz rozdzielaczy - 2 zestawy.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4.2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Zmiana miejsca zamocowania termostatu nagrzewnicy kanałowej pomieszczeń mieszkalnych i sterówki (brak dostępu do termostatu co uniemożliwia regulację)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4.3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Przeniesienie (montaż) uchwytu mocującego pompę przenośną elektryczną z magazynku pokładowego  do pomieszczenia akumulatorów.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4.4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Obudowanie istniejących półek pod zlewozmywakiem w kambuzie (stal nierdzewna - blacha perforowana) : drzwiczki szt. 2 + boczna ścianka szt. 1 (wymiary: każdego detalu ok. 33x60 cm).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4.5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Dostawa i montaż rączek rygli drzwi w pomieszczeniach urządzeń elektrycznych, akumulatorów i magazynku pokładowego szt. 3.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4.6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Remont, diagnostyka sterownika hydraulicznego wyciągarki łodzi ratowniczej.  (usunięcie przyczyny niepokojących odgłosów podczas pracy – ew. części zamienne podlegają wycenie dodatkowej)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387ACF" w:rsidP="004E50E0">
            <w:pPr>
              <w:jc w:val="center"/>
            </w:pPr>
            <w:r>
              <w:t>(wycena w rozbiciu na 4.</w:t>
            </w:r>
            <w:r w:rsidR="004E50E0">
              <w:t>6</w:t>
            </w:r>
            <w:r>
              <w:t xml:space="preserve"> a i 4.</w:t>
            </w:r>
            <w:r w:rsidR="004E50E0">
              <w:t>6</w:t>
            </w:r>
            <w:r>
              <w:t xml:space="preserve">.b), zmiana </w:t>
            </w:r>
            <w:proofErr w:type="spellStart"/>
            <w:r>
              <w:t>siwz</w:t>
            </w:r>
            <w:proofErr w:type="spellEnd"/>
            <w:r>
              <w:t xml:space="preserve"> z 10.02.2016r</w:t>
            </w:r>
          </w:p>
        </w:tc>
      </w:tr>
      <w:tr w:rsidR="00387ACF" w:rsidRPr="00140FBE" w:rsidTr="00594151">
        <w:tc>
          <w:tcPr>
            <w:tcW w:w="636" w:type="dxa"/>
            <w:shd w:val="clear" w:color="auto" w:fill="auto"/>
          </w:tcPr>
          <w:p w:rsidR="00387ACF" w:rsidRPr="00300EBD" w:rsidRDefault="00387ACF" w:rsidP="00387ACF">
            <w:pPr>
              <w:jc w:val="center"/>
              <w:rPr>
                <w:i/>
              </w:rPr>
            </w:pPr>
            <w:r>
              <w:rPr>
                <w:i/>
              </w:rPr>
              <w:t>4.6</w:t>
            </w:r>
            <w:r w:rsidRPr="00300EBD">
              <w:rPr>
                <w:i/>
              </w:rPr>
              <w:t>.a</w:t>
            </w:r>
          </w:p>
        </w:tc>
        <w:tc>
          <w:tcPr>
            <w:tcW w:w="5725" w:type="dxa"/>
            <w:shd w:val="clear" w:color="auto" w:fill="auto"/>
          </w:tcPr>
          <w:p w:rsidR="00387ACF" w:rsidRPr="00300EBD" w:rsidRDefault="00387ACF" w:rsidP="002A1B17">
            <w:pPr>
              <w:rPr>
                <w:i/>
              </w:rPr>
            </w:pPr>
            <w:r w:rsidRPr="00300EBD">
              <w:rPr>
                <w:i/>
              </w:rPr>
              <w:t xml:space="preserve">Diagnostyka sterownika hydraulicznego wciągarki łodzi ratowniczej dla określenia przyczyny niepokojących odgłosów podczas pracy części zamienne podlegają </w:t>
            </w:r>
            <w:r w:rsidRPr="00300EBD">
              <w:rPr>
                <w:i/>
              </w:rPr>
              <w:lastRenderedPageBreak/>
              <w:t>wycenie dodatkowe</w:t>
            </w:r>
          </w:p>
        </w:tc>
        <w:tc>
          <w:tcPr>
            <w:tcW w:w="2927" w:type="dxa"/>
            <w:shd w:val="clear" w:color="auto" w:fill="auto"/>
          </w:tcPr>
          <w:p w:rsidR="00387ACF" w:rsidRPr="00B0103B" w:rsidRDefault="00387ACF" w:rsidP="002A1B17">
            <w:pPr>
              <w:jc w:val="center"/>
            </w:pPr>
          </w:p>
        </w:tc>
      </w:tr>
      <w:tr w:rsidR="00387ACF" w:rsidRPr="00140FBE" w:rsidTr="00594151">
        <w:tc>
          <w:tcPr>
            <w:tcW w:w="636" w:type="dxa"/>
            <w:shd w:val="clear" w:color="auto" w:fill="auto"/>
          </w:tcPr>
          <w:p w:rsidR="00387ACF" w:rsidRPr="00300EBD" w:rsidRDefault="00387ACF" w:rsidP="002A1B1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4.6</w:t>
            </w:r>
            <w:r w:rsidRPr="00300EBD">
              <w:rPr>
                <w:i/>
              </w:rPr>
              <w:t>.b</w:t>
            </w:r>
          </w:p>
        </w:tc>
        <w:tc>
          <w:tcPr>
            <w:tcW w:w="5725" w:type="dxa"/>
            <w:shd w:val="clear" w:color="auto" w:fill="auto"/>
          </w:tcPr>
          <w:p w:rsidR="00387ACF" w:rsidRPr="00300EBD" w:rsidRDefault="00387ACF" w:rsidP="002A1B17">
            <w:pPr>
              <w:rPr>
                <w:i/>
              </w:rPr>
            </w:pPr>
            <w:r w:rsidRPr="00300EBD">
              <w:rPr>
                <w:i/>
              </w:rPr>
              <w:t xml:space="preserve">Remont sterownika hydraulicznego wyciągarki łodzi ratowniczej - ew. </w:t>
            </w:r>
          </w:p>
        </w:tc>
        <w:tc>
          <w:tcPr>
            <w:tcW w:w="2927" w:type="dxa"/>
            <w:shd w:val="clear" w:color="auto" w:fill="auto"/>
          </w:tcPr>
          <w:p w:rsidR="00387ACF" w:rsidRPr="00B0103B" w:rsidRDefault="00387ACF" w:rsidP="002A1B17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4.7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Wykonanie izolacji termicznej (ocieplenia) wyjścia awaryjnego z messy. Powierzchna do ocieplenia łącznie z włazem 2 </w:t>
            </w:r>
            <w:proofErr w:type="spellStart"/>
            <w:r>
              <w:t>m²</w:t>
            </w:r>
            <w:proofErr w:type="spellEnd"/>
            <w:r>
              <w:t xml:space="preserve"> (materiał izolacyjny </w:t>
            </w:r>
            <w:proofErr w:type="spellStart"/>
            <w:r>
              <w:t>wg</w:t>
            </w:r>
            <w:proofErr w:type="spellEnd"/>
            <w:r>
              <w:t>. standardów stoczni).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A67F7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4.8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Przegląd kabestanu rufowego na pokładzie. Usunięcie przecieków oleju.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4.9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System spryskiwania szyb. Przegląd. Ustalenie przyczyny problemów z zassaniem płynu myjącego – ewentualna naprawa.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4.10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Naprawa ścieku z kabiny prysznicowej w łazience LB (nieskuteczne odpowietrzenie rurociągów ściekowych).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4.11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Wykonanie prac niezbędnych dla przeniesienia butli tlenu medycznego z magazynku nr 102 (pokład główny) do szpitala. (stojak butli jest przykręcany a podłączenie wykonane wężem miękkim)</w:t>
            </w:r>
          </w:p>
          <w:p w:rsidR="00500849" w:rsidRDefault="00500849" w:rsidP="00A26F6B">
            <w:r>
              <w:t>Należy wyciąć pokrycie szalunkowe szotu (100x60 cm) w szpitalu, obudować boki wycięcia ściankami dla utworzenia wnęki o wymiarach 100x60 cm,</w:t>
            </w:r>
          </w:p>
          <w:p w:rsidR="00500849" w:rsidRDefault="00500849" w:rsidP="00A26F6B">
            <w:r>
              <w:t>położyć szalunek, zdemontować stojak w magazynku i zamontować we wnęce (konieczne będzie przyspawanie wspornika we wnęce do mocowania stojaka – dwóch płaskowników 20x40 mm).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4.12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Przeniesienie aparatów ucieczkowych powietrznych szt. 2 do magazynku nr 102 na pokładzie głównym - z koferdamu pod mostkiem nawigacyjnym. Wycięcie</w:t>
            </w:r>
          </w:p>
          <w:p w:rsidR="00500849" w:rsidRDefault="00500849" w:rsidP="00A26F6B">
            <w:r>
              <w:t>uchwytów mocujących aparaty w koferdamie i przyspawanie ich w magazynku w miejsce w którym znajdowały się butle tlenu medycznego. Każdy uchwyt</w:t>
            </w:r>
          </w:p>
          <w:p w:rsidR="00500849" w:rsidRDefault="00500849" w:rsidP="00A26F6B">
            <w:r>
              <w:t xml:space="preserve">aparatów ucieczkowych mocowany jest na dwóch przyspawanych płaskownikach 6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A67F7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Oczyszczenie, odgrzybienie kanałów wentylacyjnych na całym statku. Długość kanałów (nawiewowe i wyciągowe) ok. 100 m.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4.14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Kabina prysznicowa PB. Należy wyjaśnić przyczynę utrzymywania się ciągłe wilgoci w narożniku brodzika. </w:t>
            </w:r>
            <w:r w:rsidRPr="006B2801">
              <w:rPr>
                <w:i/>
              </w:rPr>
              <w:t>Wycenić należy wymianę posadzki w brodziku</w:t>
            </w:r>
          </w:p>
          <w:p w:rsidR="00500849" w:rsidRPr="00910932" w:rsidRDefault="00500849" w:rsidP="00A26F6B">
            <w:r w:rsidRPr="006B2801">
              <w:rPr>
                <w:i/>
              </w:rPr>
              <w:t xml:space="preserve">o powierzchni 2 </w:t>
            </w:r>
            <w:proofErr w:type="spellStart"/>
            <w:r w:rsidRPr="006B2801">
              <w:rPr>
                <w:i/>
              </w:rPr>
              <w:t>m²</w:t>
            </w:r>
            <w:proofErr w:type="spellEnd"/>
            <w:r w:rsidRPr="006B2801">
              <w:rPr>
                <w:i/>
              </w:rPr>
              <w:t xml:space="preserve"> (wykonanie tej pracy uzależnione jest od wyjaśnień związanych z utrzymywaniem się wilgoci).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A26F6B" w:rsidRPr="00A67F7E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/>
          <w:p w:rsidR="00A26F6B" w:rsidRDefault="00A26F6B" w:rsidP="00A26F6B">
            <w:r>
              <w:t xml:space="preserve">                        PRACE  MASZYNOWE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Zbiorniki sprężonego powietrza rozruchowego szt. 2  V=355 </w:t>
            </w:r>
            <w:proofErr w:type="spellStart"/>
            <w:r>
              <w:t>dm³</w:t>
            </w:r>
            <w:proofErr w:type="spellEnd"/>
            <w:r>
              <w:t>:   czyszczenie, sprawdzenie / regulacja zaworów bezpieczeństwa, oględziny wewnętrzne przez PRS.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C813E4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5.2</w:t>
            </w:r>
          </w:p>
        </w:tc>
        <w:tc>
          <w:tcPr>
            <w:tcW w:w="5725" w:type="dxa"/>
            <w:shd w:val="clear" w:color="auto" w:fill="auto"/>
          </w:tcPr>
          <w:p w:rsidR="00500849" w:rsidRPr="00D103A4" w:rsidRDefault="00500849" w:rsidP="00A26F6B">
            <w:r>
              <w:t xml:space="preserve">Sprężarki powietrza rozruchowego szt. 2  WP15L  (Q=15 </w:t>
            </w:r>
            <w:proofErr w:type="spellStart"/>
            <w:r>
              <w:t>m³</w:t>
            </w:r>
            <w:proofErr w:type="spellEnd"/>
            <w:r>
              <w:t xml:space="preserve">/h p=4,0 </w:t>
            </w:r>
            <w:proofErr w:type="spellStart"/>
            <w:r>
              <w:t>MPa</w:t>
            </w:r>
            <w:proofErr w:type="spellEnd"/>
            <w:r>
              <w:t xml:space="preserve">): sprawdzenie / regulacja </w:t>
            </w:r>
            <w:r>
              <w:lastRenderedPageBreak/>
              <w:t>zaworów bezpieczeństwa. Odbiory PRS.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C813E4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lastRenderedPageBreak/>
              <w:t>5.3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Zamontować dodatkowy filtr – odwadniacz w systemie powietrza rozruchowego silnika ZP 2.  Filtr dostarczy Zamawiający. </w:t>
            </w:r>
            <w:proofErr w:type="spellStart"/>
            <w:r>
              <w:t>Średn</w:t>
            </w:r>
            <w:proofErr w:type="spellEnd"/>
            <w:r>
              <w:t xml:space="preserve">.  rurociągów powietrza 28x2,0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C813E4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5.4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Zbiornik hydroforowy wody sanitarnej typ. ZBA4   V=100  l.  p=0,6 </w:t>
            </w:r>
            <w:proofErr w:type="spellStart"/>
            <w:r>
              <w:t>MPa</w:t>
            </w:r>
            <w:proofErr w:type="spellEnd"/>
            <w:r>
              <w:t>:</w:t>
            </w:r>
          </w:p>
          <w:p w:rsidR="00500849" w:rsidRPr="00B0103B" w:rsidRDefault="00500849" w:rsidP="00A26F6B">
            <w:r>
              <w:t>wykonać czyszczenie części wewnętrznej.  Odbiory PRS.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5.5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Wykonanie nowych uszczelek do pokryw kingstonów szt. 5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5.6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Wymiana oleju w systemach śrub nastawnych szt.2 wraz z czyszczeniem filtrów. </w:t>
            </w:r>
            <w:r w:rsidRPr="003949E6">
              <w:t xml:space="preserve">Olej Hydrol L - HL 68  </w:t>
            </w:r>
            <w:r>
              <w:t xml:space="preserve">i inne niezbędne materiały dostarcz </w:t>
            </w:r>
            <w:r w:rsidRPr="003949E6">
              <w:t>Wykonawca. Pojemność systemów 2x300 l 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5.7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Maszyny sterowe typ. MS30-60.1A szt. 2:    wymiana oleju, płukanie systemów hydraulicznych, wymiana wkładów filtrów. Pojemność układu hydraulicznego</w:t>
            </w:r>
          </w:p>
          <w:p w:rsidR="00500849" w:rsidRPr="00B0103B" w:rsidRDefault="00500849" w:rsidP="00A26F6B">
            <w:r>
              <w:t xml:space="preserve">dwóch maszyn sterowych 2x260 l . Olej </w:t>
            </w:r>
            <w:proofErr w:type="spellStart"/>
            <w:r>
              <w:t>Hyspin</w:t>
            </w:r>
            <w:proofErr w:type="spellEnd"/>
            <w:r>
              <w:t xml:space="preserve"> AWH 68 i inne niezbędne materiały dostarczy Wykonawca.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5.8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W systemie hydrauliki śruby nastawnej LB:   wymienić uszczelnienie (o-ring) pod kostką powrotu oleju z systemu do zbiornika.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5.9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 w:rsidRPr="00D103A4">
              <w:t>Blok hydrauliki pokładowej szt. 1:  wymiana oleju i wkładów filtrów oleju.</w:t>
            </w:r>
            <w:r>
              <w:t xml:space="preserve"> </w:t>
            </w:r>
            <w:r w:rsidRPr="00A83205">
              <w:t xml:space="preserve">Pojemność zbiornika obiegowego 450 l. Olej </w:t>
            </w:r>
            <w:proofErr w:type="spellStart"/>
            <w:r w:rsidRPr="00A83205">
              <w:t>Hyspin</w:t>
            </w:r>
            <w:proofErr w:type="spellEnd"/>
            <w:r w:rsidRPr="00A83205">
              <w:t xml:space="preserve"> AWH M32 i inne</w:t>
            </w:r>
            <w:r>
              <w:t xml:space="preserve"> </w:t>
            </w:r>
            <w:r w:rsidRPr="00A83205">
              <w:t xml:space="preserve">niezbędne materiały dostarczy Wykonawca.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42BC9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5.10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Wymienić węże hydrauliczne w bloku windy holowniczej:</w:t>
            </w:r>
          </w:p>
          <w:p w:rsidR="00500849" w:rsidRDefault="00500849" w:rsidP="00A26F6B">
            <w:pPr>
              <w:rPr>
                <w:lang w:val="en-US"/>
              </w:rPr>
            </w:pPr>
            <w:r w:rsidRPr="004213FA">
              <w:rPr>
                <w:lang w:val="en-US"/>
              </w:rPr>
              <w:t xml:space="preserve">-  1" DN25 EN856 4SH WP 385 bar  </w:t>
            </w:r>
            <w:proofErr w:type="spellStart"/>
            <w:r w:rsidRPr="004213FA">
              <w:rPr>
                <w:lang w:val="en-US"/>
              </w:rPr>
              <w:t>szt</w:t>
            </w:r>
            <w:proofErr w:type="spellEnd"/>
            <w:r w:rsidRPr="004213FA">
              <w:rPr>
                <w:lang w:val="en-US"/>
              </w:rPr>
              <w:t xml:space="preserve">. </w:t>
            </w:r>
            <w:r>
              <w:rPr>
                <w:lang w:val="en-US"/>
              </w:rPr>
              <w:t>2</w:t>
            </w:r>
          </w:p>
          <w:p w:rsidR="00500849" w:rsidRDefault="00500849" w:rsidP="00A26F6B">
            <w:pPr>
              <w:rPr>
                <w:lang w:val="en-US"/>
              </w:rPr>
            </w:pPr>
            <w:r>
              <w:rPr>
                <w:lang w:val="en-US"/>
              </w:rPr>
              <w:t xml:space="preserve">-  TRACTOR  2T  ISO  1436  - 1E  PN  853  </w:t>
            </w:r>
          </w:p>
          <w:p w:rsidR="00500849" w:rsidRPr="00B42BC9" w:rsidRDefault="00500849" w:rsidP="00A26F6B">
            <w:pPr>
              <w:rPr>
                <w:lang w:val="en-US"/>
              </w:rPr>
            </w:pPr>
            <w:r>
              <w:rPr>
                <w:lang w:val="en-US"/>
              </w:rPr>
              <w:t xml:space="preserve">   2SN 315 bar 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 1</w:t>
            </w:r>
          </w:p>
        </w:tc>
        <w:tc>
          <w:tcPr>
            <w:tcW w:w="2927" w:type="dxa"/>
            <w:shd w:val="clear" w:color="auto" w:fill="auto"/>
          </w:tcPr>
          <w:p w:rsidR="00500849" w:rsidRPr="00B42BC9" w:rsidRDefault="00500849" w:rsidP="00A26F6B">
            <w:pPr>
              <w:jc w:val="center"/>
              <w:rPr>
                <w:lang w:val="en-US"/>
              </w:rPr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Wymiana oleju w sterze strumieniowym. Olej dostarczy wykonawca ok. 15 l.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82336C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5.12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Demontaż / montaż zaworów sterujących / odcinających + mieszalnikowy na rurociągach </w:t>
            </w:r>
            <w:proofErr w:type="spellStart"/>
            <w:r>
              <w:t>p.poż</w:t>
            </w:r>
            <w:proofErr w:type="spellEnd"/>
            <w:r>
              <w:t xml:space="preserve"> instalacji pianowej szt.3. Odbiory PRS</w:t>
            </w:r>
          </w:p>
          <w:p w:rsidR="00500849" w:rsidRDefault="00500849" w:rsidP="00A26F6B">
            <w:r>
              <w:t>Zawory:  Ø 50 szt. 2   i   Ø100 szt. 1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82336C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Wykonanie próby wytwarzania i podawania piany oraz ocena jakości wytwarzanej piany. Odbiory PRS.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5.14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 w:rsidRPr="009356FD">
              <w:t xml:space="preserve">Sprawdzenie wszystkich czujek szt. 23 oraz centralki </w:t>
            </w:r>
          </w:p>
          <w:p w:rsidR="00500849" w:rsidRDefault="00500849" w:rsidP="00A26F6B">
            <w:proofErr w:type="spellStart"/>
            <w:r w:rsidRPr="009356FD">
              <w:t>p-poż</w:t>
            </w:r>
            <w:proofErr w:type="spellEnd"/>
            <w:r w:rsidRPr="009356FD">
              <w:t xml:space="preserve">. w instalacji </w:t>
            </w:r>
            <w:proofErr w:type="spellStart"/>
            <w:r>
              <w:t>wykrywczej</w:t>
            </w:r>
            <w:proofErr w:type="spellEnd"/>
            <w:r>
              <w:t xml:space="preserve"> </w:t>
            </w:r>
            <w:proofErr w:type="spellStart"/>
            <w:r>
              <w:t>p-poż</w:t>
            </w:r>
            <w:proofErr w:type="spellEnd"/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5.15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Wymiana rurociągu na dolocie wody do podgrzewacza – długość 600mm Ø ¾ cala. Mocowanie rurociągu w sposób nie powodujący  powstawania korozji</w:t>
            </w:r>
          </w:p>
          <w:p w:rsidR="00500849" w:rsidRDefault="00500849" w:rsidP="00A26F6B">
            <w:r>
              <w:t xml:space="preserve">elektrolitycznej na styku materiału stal / aluminium. 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/>
          <w:p w:rsidR="00A26F6B" w:rsidRDefault="00A26F6B" w:rsidP="00A26F6B">
            <w:r>
              <w:t xml:space="preserve">                      PRACE  ELEKTRYCZNE 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Wykonanie </w:t>
            </w:r>
            <w:proofErr w:type="spellStart"/>
            <w:r>
              <w:t>megaatestu</w:t>
            </w:r>
            <w:proofErr w:type="spellEnd"/>
            <w:r>
              <w:t xml:space="preserve"> i usuniecie niskich stanów izolacji (usuniecie niskich stanów izolacji podlega </w:t>
            </w:r>
            <w:r>
              <w:lastRenderedPageBreak/>
              <w:t xml:space="preserve">wycenie dodatkowej).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lastRenderedPageBreak/>
              <w:t>6.2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Sprawdzenie stanu technicznego, czyszczenie i konserwacja baterii akumulatorów do rezerwowego zasilania urządzeń radiowych i ogólnookrętowych:  </w:t>
            </w:r>
          </w:p>
          <w:p w:rsidR="00500849" w:rsidRPr="00B0103B" w:rsidRDefault="00500849" w:rsidP="00A26F6B">
            <w:r w:rsidRPr="007A5A63">
              <w:t>200</w:t>
            </w:r>
            <w:r>
              <w:t xml:space="preserve"> </w:t>
            </w:r>
            <w:proofErr w:type="spellStart"/>
            <w:r w:rsidRPr="007A5A63">
              <w:t>Ah</w:t>
            </w:r>
            <w:proofErr w:type="spellEnd"/>
            <w:r w:rsidRPr="007A5A63">
              <w:t>, 12</w:t>
            </w:r>
            <w:r>
              <w:t xml:space="preserve"> </w:t>
            </w:r>
            <w:r w:rsidRPr="007A5A63">
              <w:t>V   szt. 8</w:t>
            </w:r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Przegląd, czyszczenie i sprawdzenie połączeń obwodów głównych tablic rozdzielczych szt. 2. produkcja Elektromontaż Gdańsk. Każda tablica posiada:</w:t>
            </w:r>
          </w:p>
          <w:p w:rsidR="00500849" w:rsidRDefault="00500849" w:rsidP="00A26F6B">
            <w:r>
              <w:t>-    pole prądnicowe</w:t>
            </w:r>
          </w:p>
          <w:p w:rsidR="00500849" w:rsidRDefault="00500849" w:rsidP="00A26F6B">
            <w:r>
              <w:t>-    pole połączenia z rozdzielnicą z sąsiedniej siłowni z dodatkowymi funkcjami</w:t>
            </w:r>
          </w:p>
          <w:p w:rsidR="00500849" w:rsidRDefault="00500849" w:rsidP="00A26F6B">
            <w:r>
              <w:t>-    pole odbiorów 380 V  i  230 V</w:t>
            </w:r>
          </w:p>
          <w:p w:rsidR="00500849" w:rsidRPr="00B0103B" w:rsidRDefault="00500849" w:rsidP="00A26F6B">
            <w:r>
              <w:t xml:space="preserve">Sprawdzenie i zdanie w działaniu inspekcji PRS zabezpieczeń kierunkowych, przeciążeniowych, i podnapięciowych prądnic (wyłączniki główne).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6.4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Wymiana łożysk w silnikach wentylatorów szt. 2 (silniki mocy 0,5 </w:t>
            </w:r>
            <w:proofErr w:type="spellStart"/>
            <w:r>
              <w:t>kW</w:t>
            </w:r>
            <w:proofErr w:type="spellEnd"/>
            <w:r>
              <w:t xml:space="preserve"> – nawiew do pomieszczeń mieszkalnych i sterówki)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6.5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Wymiana łożysk w silniku wentylatora wyciągowego z pomieszczeń sanitarnych (silnik mocy 0,18 </w:t>
            </w:r>
            <w:proofErr w:type="spellStart"/>
            <w:r>
              <w:t>kW</w:t>
            </w:r>
            <w:proofErr w:type="spellEnd"/>
            <w:r>
              <w:t xml:space="preserve">).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6.6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Wymiana szczotek uziemienia wałów śrubowych (3 wały po 3 szczotki).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6.7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Wymiana gniazda zasilania pomp elektrycznych w magazynku na pokładzie głównym (pomieszczenie nr 102), 400 V trójfazowe szt. 1.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A03259" w:rsidRPr="00140FBE" w:rsidTr="00A03259">
        <w:tc>
          <w:tcPr>
            <w:tcW w:w="636" w:type="dxa"/>
            <w:tcBorders>
              <w:bottom w:val="thinThickSmallGap" w:sz="24" w:space="0" w:color="auto"/>
            </w:tcBorders>
            <w:shd w:val="clear" w:color="auto" w:fill="auto"/>
          </w:tcPr>
          <w:p w:rsidR="00A03259" w:rsidRDefault="00A03259" w:rsidP="00A26F6B">
            <w:pPr>
              <w:jc w:val="center"/>
            </w:pPr>
            <w:r>
              <w:t>7.</w:t>
            </w:r>
          </w:p>
        </w:tc>
        <w:tc>
          <w:tcPr>
            <w:tcW w:w="5725" w:type="dxa"/>
            <w:tcBorders>
              <w:bottom w:val="thinThickSmallGap" w:sz="24" w:space="0" w:color="auto"/>
            </w:tcBorders>
            <w:shd w:val="clear" w:color="auto" w:fill="auto"/>
          </w:tcPr>
          <w:p w:rsidR="00A03259" w:rsidRDefault="00A03259" w:rsidP="00A26F6B">
            <w:r>
              <w:t xml:space="preserve">Próby morskie </w:t>
            </w:r>
          </w:p>
        </w:tc>
        <w:tc>
          <w:tcPr>
            <w:tcW w:w="2927" w:type="dxa"/>
            <w:tcBorders>
              <w:bottom w:val="thinThickSmallGap" w:sz="24" w:space="0" w:color="auto"/>
            </w:tcBorders>
            <w:shd w:val="clear" w:color="auto" w:fill="auto"/>
          </w:tcPr>
          <w:p w:rsidR="00A03259" w:rsidRPr="00B0103B" w:rsidRDefault="00A03259" w:rsidP="00A26F6B">
            <w:pPr>
              <w:jc w:val="center"/>
            </w:pPr>
          </w:p>
        </w:tc>
      </w:tr>
      <w:tr w:rsidR="00A03259" w:rsidRPr="00140FBE" w:rsidTr="00A03259">
        <w:tc>
          <w:tcPr>
            <w:tcW w:w="63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A03259" w:rsidRDefault="00A03259" w:rsidP="00A26F6B">
            <w:r>
              <w:t xml:space="preserve">RAZEM   PASAT </w:t>
            </w:r>
          </w:p>
        </w:tc>
        <w:tc>
          <w:tcPr>
            <w:tcW w:w="292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03259" w:rsidRPr="00B0103B" w:rsidRDefault="00A03259" w:rsidP="00A26F6B">
            <w:pPr>
              <w:jc w:val="center"/>
            </w:pPr>
          </w:p>
        </w:tc>
      </w:tr>
    </w:tbl>
    <w:p w:rsidR="00FF7E41" w:rsidRPr="00500849" w:rsidRDefault="00FF7E41" w:rsidP="00500849">
      <w:pPr>
        <w:jc w:val="both"/>
        <w:rPr>
          <w:rFonts w:ascii="Century Gothic" w:hAnsi="Century Gothic"/>
          <w:sz w:val="22"/>
          <w:szCs w:val="22"/>
        </w:rPr>
      </w:pPr>
      <w:r w:rsidRPr="00500849">
        <w:rPr>
          <w:rFonts w:ascii="Century Gothic" w:hAnsi="Century Gothic"/>
          <w:sz w:val="22"/>
          <w:szCs w:val="22"/>
        </w:rPr>
        <w:t xml:space="preserve">W pozycjach oznaczonych znaczkiem „x” wymagana jest wycena jednostkowa, którą Wykonawca zobowiązany jest przedłożyć w terminie 3 dni od zawarcia umowy. </w:t>
      </w:r>
    </w:p>
    <w:p w:rsidR="00FF7E41" w:rsidRPr="00500849" w:rsidRDefault="00FF7E41" w:rsidP="00500849">
      <w:pPr>
        <w:jc w:val="both"/>
        <w:rPr>
          <w:rFonts w:ascii="Century Gothic" w:hAnsi="Century Gothic"/>
          <w:sz w:val="22"/>
          <w:szCs w:val="22"/>
        </w:rPr>
      </w:pPr>
      <w:r w:rsidRPr="00500849">
        <w:rPr>
          <w:rFonts w:ascii="Century Gothic" w:hAnsi="Century Gothic"/>
          <w:sz w:val="22"/>
          <w:szCs w:val="22"/>
        </w:rPr>
        <w:t>Jednocześnie Zamawiający wskazuje, iż na etapie porównania ofert nie żąda złożenia szczegółowych kosztorysów dot</w:t>
      </w:r>
      <w:r w:rsidR="00500849">
        <w:rPr>
          <w:rFonts w:ascii="Century Gothic" w:hAnsi="Century Gothic"/>
          <w:sz w:val="22"/>
          <w:szCs w:val="22"/>
        </w:rPr>
        <w:t>.</w:t>
      </w:r>
      <w:r w:rsidRPr="00500849">
        <w:rPr>
          <w:rFonts w:ascii="Century Gothic" w:hAnsi="Century Gothic"/>
          <w:sz w:val="22"/>
          <w:szCs w:val="22"/>
        </w:rPr>
        <w:t xml:space="preserve"> poszczególnych pozycji, jednak zastrzega się, iż w przypadku wątpliwości co do prawidłowości wyliczenia ceny i zakresu danej pozycji, Zamawiający może zwrócić się o udzielenie szczegółowych wyjaśnień popartych szczegółowym wyliczeniem. 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2852F2" w:rsidRPr="00D15584" w:rsidRDefault="002852F2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937125" w:rsidRPr="00937125" w:rsidRDefault="00FF7E41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b/>
          <w:sz w:val="22"/>
          <w:szCs w:val="22"/>
        </w:rPr>
      </w:pPr>
      <w:r w:rsidRPr="00937125">
        <w:rPr>
          <w:rFonts w:ascii="Century Gothic" w:hAnsi="Century Gothic"/>
          <w:b/>
          <w:sz w:val="22"/>
          <w:szCs w:val="22"/>
        </w:rPr>
        <w:t xml:space="preserve">Miejsce wykonania remontu: ............................ - ORKAN; ................................... - PASAT </w:t>
      </w:r>
    </w:p>
    <w:p w:rsidR="00937125" w:rsidRPr="00937125" w:rsidRDefault="005D0E00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b/>
          <w:sz w:val="22"/>
          <w:szCs w:val="22"/>
        </w:rPr>
        <w:t xml:space="preserve">Oferujemy </w:t>
      </w:r>
      <w:r w:rsidR="00A26F6B" w:rsidRPr="00937125">
        <w:rPr>
          <w:rFonts w:ascii="Century Gothic" w:hAnsi="Century Gothic"/>
          <w:b/>
          <w:sz w:val="22"/>
          <w:szCs w:val="22"/>
        </w:rPr>
        <w:t xml:space="preserve">okres gwarancji na wykonany przedmiot zamówienia: ..................................... miesięcy ( min 6 miesięcy, okres 12 miesięcy lub więcej - 5 </w:t>
      </w:r>
      <w:proofErr w:type="spellStart"/>
      <w:r w:rsidR="00A26F6B" w:rsidRPr="00937125">
        <w:rPr>
          <w:rFonts w:ascii="Century Gothic" w:hAnsi="Century Gothic"/>
          <w:b/>
          <w:sz w:val="22"/>
          <w:szCs w:val="22"/>
        </w:rPr>
        <w:t>pkt</w:t>
      </w:r>
      <w:proofErr w:type="spellEnd"/>
      <w:r w:rsidR="00A26F6B" w:rsidRPr="00937125">
        <w:rPr>
          <w:rFonts w:ascii="Century Gothic" w:hAnsi="Century Gothic"/>
          <w:b/>
          <w:sz w:val="22"/>
          <w:szCs w:val="22"/>
        </w:rPr>
        <w:t xml:space="preserve">) </w:t>
      </w:r>
      <w:r w:rsidR="00B2246B" w:rsidRPr="00937125">
        <w:rPr>
          <w:rFonts w:ascii="Century Gothic" w:hAnsi="Century Gothic"/>
          <w:sz w:val="22"/>
          <w:szCs w:val="22"/>
        </w:rPr>
        <w:t xml:space="preserve">Przedmiot zamówienia wykonamy w terminie określonym w </w:t>
      </w:r>
      <w:r w:rsidR="00937125">
        <w:rPr>
          <w:rFonts w:ascii="Century Gothic" w:hAnsi="Century Gothic"/>
          <w:sz w:val="22"/>
          <w:szCs w:val="22"/>
        </w:rPr>
        <w:t xml:space="preserve">SIWZ, w tym w </w:t>
      </w:r>
      <w:r w:rsidR="00B2246B" w:rsidRPr="00937125">
        <w:rPr>
          <w:rFonts w:ascii="Century Gothic" w:hAnsi="Century Gothic"/>
          <w:sz w:val="22"/>
          <w:szCs w:val="22"/>
        </w:rPr>
        <w:t>umowie, której wz</w:t>
      </w:r>
      <w:r w:rsidR="00937125">
        <w:rPr>
          <w:rFonts w:ascii="Century Gothic" w:hAnsi="Century Gothic"/>
          <w:sz w:val="22"/>
          <w:szCs w:val="22"/>
        </w:rPr>
        <w:t>ór stanowi zał. nr 5</w:t>
      </w:r>
      <w:r w:rsidR="000C1922" w:rsidRPr="00937125">
        <w:rPr>
          <w:rFonts w:ascii="Century Gothic" w:hAnsi="Century Gothic"/>
          <w:sz w:val="22"/>
          <w:szCs w:val="22"/>
        </w:rPr>
        <w:t xml:space="preserve"> </w:t>
      </w:r>
      <w:r w:rsidR="00B2246B" w:rsidRPr="00937125">
        <w:rPr>
          <w:rFonts w:ascii="Century Gothic" w:hAnsi="Century Gothic"/>
          <w:sz w:val="22"/>
          <w:szCs w:val="22"/>
        </w:rPr>
        <w:t xml:space="preserve"> do SIWZ. </w:t>
      </w:r>
    </w:p>
    <w:p w:rsidR="00937125" w:rsidRPr="00937125" w:rsidRDefault="00B2246B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Oświadczam / Oświadczamy *</w:t>
      </w:r>
      <w:r w:rsidRPr="00937125">
        <w:rPr>
          <w:rFonts w:ascii="Century Gothic" w:hAnsi="Century Gothic"/>
          <w:sz w:val="22"/>
          <w:szCs w:val="22"/>
          <w:vertAlign w:val="superscript"/>
        </w:rPr>
        <w:t>)</w:t>
      </w:r>
      <w:r w:rsidRPr="00937125">
        <w:rPr>
          <w:rFonts w:ascii="Century Gothic" w:hAnsi="Century Gothic"/>
          <w:sz w:val="22"/>
          <w:szCs w:val="22"/>
        </w:rPr>
        <w:t>,</w:t>
      </w:r>
      <w:r w:rsidRPr="00937125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Pr="00937125">
        <w:rPr>
          <w:rFonts w:ascii="Century Gothic" w:hAnsi="Century Gothic"/>
          <w:sz w:val="22"/>
          <w:szCs w:val="22"/>
        </w:rPr>
        <w:t>że</w:t>
      </w:r>
      <w:r w:rsidRPr="00937125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Pr="00937125">
        <w:rPr>
          <w:rFonts w:ascii="Century Gothic" w:hAnsi="Century Gothic"/>
          <w:sz w:val="22"/>
          <w:szCs w:val="22"/>
        </w:rPr>
        <w:t>jestem/j</w:t>
      </w:r>
      <w:r w:rsidR="002852F2" w:rsidRPr="00937125">
        <w:rPr>
          <w:rFonts w:ascii="Century Gothic" w:hAnsi="Century Gothic"/>
          <w:sz w:val="22"/>
          <w:szCs w:val="22"/>
        </w:rPr>
        <w:t xml:space="preserve">esteśmy związani ofertą 60 dni. </w:t>
      </w:r>
    </w:p>
    <w:p w:rsidR="00937125" w:rsidRPr="00937125" w:rsidRDefault="00B2246B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Oświadczam / Oświadczamy *</w:t>
      </w:r>
      <w:r w:rsidRPr="00937125">
        <w:rPr>
          <w:rFonts w:ascii="Century Gothic" w:hAnsi="Century Gothic"/>
          <w:sz w:val="22"/>
          <w:szCs w:val="22"/>
          <w:vertAlign w:val="superscript"/>
        </w:rPr>
        <w:t>)</w:t>
      </w:r>
      <w:r w:rsidRPr="00937125">
        <w:rPr>
          <w:rFonts w:ascii="Century Gothic" w:hAnsi="Century Gothic"/>
          <w:sz w:val="22"/>
          <w:szCs w:val="22"/>
        </w:rPr>
        <w:t>, że w cenie oferty zostały uwzględnione wszystkie koszty  związane z wykonaniem całego przedmiotu zamówienia.</w:t>
      </w:r>
    </w:p>
    <w:p w:rsidR="00F06028" w:rsidRPr="00937125" w:rsidRDefault="00B2246B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Oświadczamy, że przedmiot zamówienia wykonamy:</w:t>
      </w:r>
    </w:p>
    <w:p w:rsidR="00B2246B" w:rsidRPr="00D15584" w:rsidRDefault="00F06028" w:rsidP="00D15584">
      <w:pPr>
        <w:spacing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- </w:t>
      </w:r>
      <w:r w:rsidR="00B2246B" w:rsidRPr="00D15584">
        <w:rPr>
          <w:rFonts w:ascii="Century Gothic" w:hAnsi="Century Gothic"/>
          <w:sz w:val="22"/>
          <w:szCs w:val="22"/>
        </w:rPr>
        <w:t>samodzielnie*</w:t>
      </w:r>
      <w:r w:rsidR="00B2246B" w:rsidRPr="00D15584">
        <w:rPr>
          <w:rFonts w:ascii="Century Gothic" w:hAnsi="Century Gothic"/>
          <w:sz w:val="22"/>
          <w:szCs w:val="22"/>
          <w:vertAlign w:val="superscript"/>
        </w:rPr>
        <w:t>)</w:t>
      </w:r>
    </w:p>
    <w:p w:rsidR="00B2246B" w:rsidRPr="00D15584" w:rsidRDefault="00B2246B" w:rsidP="00D15584">
      <w:pPr>
        <w:spacing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lastRenderedPageBreak/>
        <w:t>- przy pomocy podwykonawców, którym powierzymy w</w:t>
      </w:r>
      <w:r w:rsidR="00F06028" w:rsidRPr="00D15584">
        <w:rPr>
          <w:rFonts w:ascii="Century Gothic" w:hAnsi="Century Gothic"/>
          <w:sz w:val="22"/>
          <w:szCs w:val="22"/>
        </w:rPr>
        <w:t xml:space="preserve">ykonanie następujących części </w:t>
      </w:r>
      <w:r w:rsidRPr="00D15584">
        <w:rPr>
          <w:rFonts w:ascii="Century Gothic" w:hAnsi="Century Gothic"/>
          <w:sz w:val="22"/>
          <w:szCs w:val="22"/>
        </w:rPr>
        <w:t>zamówienia*</w:t>
      </w:r>
      <w:r w:rsidRPr="00D15584">
        <w:rPr>
          <w:rFonts w:ascii="Century Gothic" w:hAnsi="Century Gothic"/>
          <w:sz w:val="22"/>
          <w:szCs w:val="22"/>
          <w:vertAlign w:val="superscript"/>
        </w:rPr>
        <w:t>)</w:t>
      </w:r>
    </w:p>
    <w:p w:rsidR="00B2246B" w:rsidRPr="00D15584" w:rsidRDefault="00F06028" w:rsidP="00D15584">
      <w:pPr>
        <w:spacing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( </w:t>
      </w:r>
      <w:r w:rsidR="00B2246B" w:rsidRPr="00D15584">
        <w:rPr>
          <w:rFonts w:ascii="Century Gothic" w:hAnsi="Century Gothic"/>
          <w:sz w:val="22"/>
          <w:szCs w:val="22"/>
        </w:rPr>
        <w:t>należy</w:t>
      </w:r>
      <w:r w:rsidRPr="00D15584">
        <w:rPr>
          <w:rFonts w:ascii="Century Gothic" w:hAnsi="Century Gothic"/>
          <w:sz w:val="22"/>
          <w:szCs w:val="22"/>
        </w:rPr>
        <w:t> </w:t>
      </w:r>
      <w:r w:rsidR="00B2246B" w:rsidRPr="00D15584">
        <w:rPr>
          <w:rFonts w:ascii="Century Gothic" w:hAnsi="Century Gothic"/>
          <w:sz w:val="22"/>
          <w:szCs w:val="22"/>
        </w:rPr>
        <w:t>wymienić</w:t>
      </w:r>
      <w:r w:rsidRPr="00D15584">
        <w:rPr>
          <w:rFonts w:ascii="Century Gothic" w:hAnsi="Century Gothic"/>
          <w:sz w:val="22"/>
          <w:szCs w:val="22"/>
        </w:rPr>
        <w:t> </w:t>
      </w:r>
      <w:r w:rsidR="00B2246B" w:rsidRPr="00D15584">
        <w:rPr>
          <w:rFonts w:ascii="Century Gothic" w:hAnsi="Century Gothic"/>
          <w:sz w:val="22"/>
          <w:szCs w:val="22"/>
        </w:rPr>
        <w:t>zakres</w:t>
      </w:r>
      <w:r w:rsidRPr="00D15584">
        <w:rPr>
          <w:rFonts w:ascii="Century Gothic" w:hAnsi="Century Gothic"/>
          <w:sz w:val="22"/>
          <w:szCs w:val="22"/>
        </w:rPr>
        <w:t> </w:t>
      </w:r>
      <w:r w:rsidR="00B2246B" w:rsidRPr="00D15584">
        <w:rPr>
          <w:rFonts w:ascii="Century Gothic" w:hAnsi="Century Gothic"/>
          <w:sz w:val="22"/>
          <w:szCs w:val="22"/>
        </w:rPr>
        <w:t>prac</w:t>
      </w:r>
      <w:r w:rsidRPr="00D15584">
        <w:rPr>
          <w:rFonts w:ascii="Century Gothic" w:hAnsi="Century Gothic"/>
          <w:sz w:val="22"/>
          <w:szCs w:val="22"/>
        </w:rPr>
        <w:t> </w:t>
      </w:r>
      <w:r w:rsidR="00B2246B" w:rsidRPr="00D15584">
        <w:rPr>
          <w:rFonts w:ascii="Century Gothic" w:hAnsi="Century Gothic"/>
          <w:sz w:val="22"/>
          <w:szCs w:val="22"/>
        </w:rPr>
        <w:t>lub</w:t>
      </w:r>
      <w:r w:rsidRPr="00D15584">
        <w:rPr>
          <w:rFonts w:ascii="Century Gothic" w:hAnsi="Century Gothic"/>
          <w:sz w:val="22"/>
          <w:szCs w:val="22"/>
        </w:rPr>
        <w:t> </w:t>
      </w:r>
      <w:r w:rsidR="00B2246B" w:rsidRPr="00D15584">
        <w:rPr>
          <w:rFonts w:ascii="Century Gothic" w:hAnsi="Century Gothic"/>
          <w:sz w:val="22"/>
          <w:szCs w:val="22"/>
        </w:rPr>
        <w:t>czynności)</w:t>
      </w:r>
      <w:r w:rsidR="00B2246B" w:rsidRPr="00D15584">
        <w:rPr>
          <w:rFonts w:ascii="Century Gothic" w:hAnsi="Century Gothic"/>
          <w:b/>
          <w:sz w:val="22"/>
          <w:szCs w:val="22"/>
        </w:rPr>
        <w:t xml:space="preserve"> </w:t>
      </w:r>
      <w:r w:rsidR="00B2246B" w:rsidRPr="00D1558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46B" w:rsidRPr="00D15584" w:rsidRDefault="00B2246B" w:rsidP="00937125">
      <w:pPr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Gwarantuję / Gwarantujemy *</w:t>
      </w:r>
      <w:r w:rsidRPr="00D15584">
        <w:rPr>
          <w:rFonts w:ascii="Century Gothic" w:hAnsi="Century Gothic"/>
          <w:sz w:val="22"/>
          <w:szCs w:val="22"/>
          <w:vertAlign w:val="superscript"/>
        </w:rPr>
        <w:t>)</w:t>
      </w:r>
      <w:r w:rsidRPr="00D15584">
        <w:rPr>
          <w:rFonts w:ascii="Century Gothic" w:hAnsi="Century Gothic"/>
          <w:sz w:val="22"/>
          <w:szCs w:val="22"/>
        </w:rPr>
        <w:t xml:space="preserve"> należyte i zgodne z obowiązującymi przepisami wykonanie całości zamówienia.</w:t>
      </w:r>
    </w:p>
    <w:p w:rsidR="00B2246B" w:rsidRPr="00937125" w:rsidRDefault="00B2246B" w:rsidP="00937125">
      <w:pPr>
        <w:pStyle w:val="Tekstpodstawowy3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Oświadczamy, że akceptujemy warunki zawarte we wzorze umowy </w:t>
      </w:r>
      <w:r w:rsidR="00937125">
        <w:rPr>
          <w:rFonts w:ascii="Century Gothic" w:hAnsi="Century Gothic"/>
          <w:sz w:val="22"/>
          <w:szCs w:val="22"/>
        </w:rPr>
        <w:t xml:space="preserve">( w tym termin wykonania oraz warunki płatności) </w:t>
      </w:r>
      <w:r w:rsidRPr="00D15584">
        <w:rPr>
          <w:rFonts w:ascii="Century Gothic" w:hAnsi="Century Gothic"/>
          <w:sz w:val="22"/>
          <w:szCs w:val="22"/>
        </w:rPr>
        <w:t xml:space="preserve">i zobowiązujemy się w przypadku wyboru naszej oferty do zawarcia umowy zgodnej z niniejszą ofertą, na </w:t>
      </w:r>
      <w:r w:rsidRPr="00937125">
        <w:rPr>
          <w:rFonts w:ascii="Century Gothic" w:hAnsi="Century Gothic"/>
          <w:sz w:val="22"/>
          <w:szCs w:val="22"/>
        </w:rPr>
        <w:t>warunkach wymienionych w specyfikacji istotnych warunków zamówienia, w miejscu i terminie w</w:t>
      </w:r>
      <w:r w:rsidR="002852F2" w:rsidRPr="00937125">
        <w:rPr>
          <w:rFonts w:ascii="Century Gothic" w:hAnsi="Century Gothic"/>
          <w:sz w:val="22"/>
          <w:szCs w:val="22"/>
        </w:rPr>
        <w:t xml:space="preserve">yznaczonym przez Zamawiającego. </w:t>
      </w:r>
    </w:p>
    <w:p w:rsidR="00937125" w:rsidRPr="00937125" w:rsidRDefault="00937125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 w:cs="Arial"/>
          <w:sz w:val="22"/>
          <w:szCs w:val="22"/>
        </w:rPr>
      </w:pPr>
      <w:r w:rsidRPr="00937125">
        <w:rPr>
          <w:rFonts w:ascii="Century Gothic" w:hAnsi="Century Gothic" w:cs="Arial"/>
          <w:b/>
          <w:sz w:val="22"/>
          <w:szCs w:val="22"/>
        </w:rPr>
        <w:t>Zastrzegam/nie zastrzegam</w:t>
      </w:r>
      <w:r w:rsidRPr="00937125"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2"/>
      </w:r>
      <w:r w:rsidRPr="00937125">
        <w:rPr>
          <w:rFonts w:ascii="Century Gothic" w:hAnsi="Century Gothic" w:cs="Arial"/>
          <w:sz w:val="22"/>
          <w:szCs w:val="22"/>
        </w:rPr>
        <w:t xml:space="preserve"> w trybie art. 8 ust. 3 ustawy z dnia 29 stycznia 2004 </w:t>
      </w:r>
      <w:proofErr w:type="spellStart"/>
      <w:r w:rsidRPr="00937125">
        <w:rPr>
          <w:rFonts w:ascii="Century Gothic" w:hAnsi="Century Gothic" w:cs="Arial"/>
          <w:sz w:val="22"/>
          <w:szCs w:val="22"/>
        </w:rPr>
        <w:t>r</w:t>
      </w:r>
      <w:proofErr w:type="spellEnd"/>
      <w:r w:rsidRPr="00937125">
        <w:rPr>
          <w:rFonts w:ascii="Century Gothic" w:hAnsi="Century Gothic" w:cs="Arial"/>
          <w:sz w:val="22"/>
          <w:szCs w:val="22"/>
        </w:rPr>
        <w:t>. Prawo zamówień publicznych (</w:t>
      </w:r>
      <w:r w:rsidR="00CB2655" w:rsidRPr="00937125">
        <w:rPr>
          <w:rFonts w:ascii="Century Gothic" w:hAnsi="Century Gothic" w:cs="Arial"/>
          <w:sz w:val="22"/>
          <w:szCs w:val="22"/>
        </w:rPr>
        <w:t>Dz. U</w:t>
      </w:r>
      <w:r w:rsidR="00CB2655">
        <w:rPr>
          <w:rFonts w:ascii="Century Gothic" w:hAnsi="Century Gothic" w:cs="Arial"/>
          <w:sz w:val="22"/>
          <w:szCs w:val="22"/>
        </w:rPr>
        <w:t xml:space="preserve"> 2015</w:t>
      </w:r>
      <w:r w:rsidRPr="00937125">
        <w:rPr>
          <w:rFonts w:ascii="Century Gothic" w:hAnsi="Century Gothic" w:cs="Arial"/>
          <w:sz w:val="22"/>
          <w:szCs w:val="22"/>
        </w:rPr>
        <w:t>r.</w:t>
      </w:r>
      <w:r w:rsidR="00CB2655">
        <w:rPr>
          <w:rFonts w:ascii="Century Gothic" w:hAnsi="Century Gothic" w:cs="Arial"/>
          <w:sz w:val="22"/>
          <w:szCs w:val="22"/>
        </w:rPr>
        <w:t xml:space="preserve">, </w:t>
      </w:r>
      <w:r w:rsidRPr="00937125">
        <w:rPr>
          <w:rFonts w:ascii="Century Gothic" w:hAnsi="Century Gothic" w:cs="Arial"/>
          <w:sz w:val="22"/>
          <w:szCs w:val="22"/>
        </w:rPr>
        <w:t xml:space="preserve">poz. </w:t>
      </w:r>
      <w:r w:rsidR="00CB2655">
        <w:rPr>
          <w:rFonts w:ascii="Century Gothic" w:hAnsi="Century Gothic" w:cs="Arial"/>
          <w:sz w:val="22"/>
          <w:szCs w:val="22"/>
        </w:rPr>
        <w:t>2164</w:t>
      </w:r>
      <w:r w:rsidRPr="00937125">
        <w:rPr>
          <w:rFonts w:ascii="Century Gothic" w:hAnsi="Century Gothic" w:cs="Arial"/>
          <w:sz w:val="22"/>
          <w:szCs w:val="22"/>
        </w:rPr>
        <w:t>),</w:t>
      </w:r>
      <w:r w:rsidRPr="00937125">
        <w:rPr>
          <w:rFonts w:ascii="Century Gothic" w:hAnsi="Century Gothic" w:cs="Arial"/>
          <w:b/>
          <w:sz w:val="22"/>
          <w:szCs w:val="22"/>
        </w:rPr>
        <w:t xml:space="preserve"> </w:t>
      </w:r>
      <w:r w:rsidRPr="00937125">
        <w:rPr>
          <w:rFonts w:ascii="Century Gothic" w:hAnsi="Century Gothic" w:cs="Arial"/>
          <w:sz w:val="22"/>
          <w:szCs w:val="22"/>
        </w:rPr>
        <w:t xml:space="preserve">w  odniesieniu do informacji zawartych w ofercie, iż nie mogą być one udostępniane innym uczestnikom postępowania. </w:t>
      </w:r>
      <w:r w:rsidRPr="00937125">
        <w:rPr>
          <w:rFonts w:ascii="Century Gothic" w:hAnsi="Century Gothic" w:cs="Arial"/>
          <w:b/>
          <w:sz w:val="22"/>
          <w:szCs w:val="22"/>
        </w:rPr>
        <w:t>Zastrzeżeniu podlegają następujące informacje, stanowiące tajemnicę przedsiębiorstwa w rozumieniu przepisów o zwalczaniu nieuczciwej konkurencji:</w:t>
      </w:r>
      <w:r w:rsidR="00CB2655">
        <w:rPr>
          <w:rFonts w:ascii="Century Gothic" w:hAnsi="Century Gothic" w:cs="Arial"/>
          <w:b/>
          <w:sz w:val="22"/>
          <w:szCs w:val="22"/>
        </w:rPr>
        <w:t xml:space="preserve"> ............................................................</w:t>
      </w:r>
      <w:r w:rsidRPr="00937125">
        <w:rPr>
          <w:rFonts w:ascii="Century Gothic" w:hAnsi="Century Gothic" w:cs="Arial"/>
          <w:sz w:val="22"/>
          <w:szCs w:val="22"/>
        </w:rPr>
        <w:t>................................  .............................................................................................  i wskazuję uzasadnienie zastrzeżenia …………………………………………………………………………………</w:t>
      </w:r>
    </w:p>
    <w:p w:rsidR="00B2246B" w:rsidRPr="00937125" w:rsidRDefault="00B2246B" w:rsidP="00937125">
      <w:pPr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Załącznikami do niniejszej oferty, stanowiące jej integralną część są:</w:t>
      </w:r>
    </w:p>
    <w:tbl>
      <w:tblPr>
        <w:tblW w:w="0" w:type="auto"/>
        <w:tblInd w:w="38" w:type="dxa"/>
        <w:tblLook w:val="01E0"/>
      </w:tblPr>
      <w:tblGrid>
        <w:gridCol w:w="430"/>
        <w:gridCol w:w="4174"/>
        <w:gridCol w:w="626"/>
        <w:gridCol w:w="3980"/>
      </w:tblGrid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</w:t>
            </w:r>
          </w:p>
        </w:tc>
      </w:tr>
    </w:tbl>
    <w:p w:rsidR="00B2246B" w:rsidRPr="00CB2655" w:rsidRDefault="00B2246B" w:rsidP="00CB265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CB2655">
        <w:rPr>
          <w:rFonts w:ascii="Century Gothic" w:hAnsi="Century Gothic"/>
          <w:sz w:val="22"/>
          <w:szCs w:val="22"/>
        </w:rPr>
        <w:t>Ofertę składam/my na ……. kolejno ponumerowanych kartach/stronach.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2246B" w:rsidRPr="00D15584">
        <w:tc>
          <w:tcPr>
            <w:tcW w:w="460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</w:t>
            </w:r>
          </w:p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Miejscowość i data</w:t>
            </w:r>
          </w:p>
        </w:tc>
        <w:tc>
          <w:tcPr>
            <w:tcW w:w="460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……………….……………………………</w:t>
            </w:r>
          </w:p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/ Podpis osoby uprawnionej lub osób uprawnionych do reprezentowania Wykonawcy w dokumentach rejestrowych lub we właściwym upoważnieniu/</w:t>
            </w:r>
          </w:p>
        </w:tc>
      </w:tr>
    </w:tbl>
    <w:p w:rsidR="00B2246B" w:rsidRPr="00D15584" w:rsidRDefault="00B2246B" w:rsidP="00D15584">
      <w:pPr>
        <w:spacing w:line="276" w:lineRule="auto"/>
        <w:ind w:left="180" w:hanging="180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-------------------------------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* </w:t>
      </w:r>
      <w:r w:rsidRPr="00D15584">
        <w:rPr>
          <w:rFonts w:ascii="Century Gothic" w:hAnsi="Century Gothic"/>
          <w:b/>
          <w:sz w:val="22"/>
          <w:szCs w:val="22"/>
        </w:rPr>
        <w:t>niepotrzebne skreślić</w:t>
      </w:r>
    </w:p>
    <w:sectPr w:rsidR="00B2246B" w:rsidRPr="00D15584" w:rsidSect="008E436A">
      <w:footerReference w:type="default" r:id="rId8"/>
      <w:pgSz w:w="11906" w:h="16838" w:code="9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96" w:rsidRDefault="00D35796">
      <w:r>
        <w:separator/>
      </w:r>
    </w:p>
  </w:endnote>
  <w:endnote w:type="continuationSeparator" w:id="0">
    <w:p w:rsidR="00D35796" w:rsidRDefault="00D3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1524"/>
      <w:docPartObj>
        <w:docPartGallery w:val="Page Numbers (Bottom of Page)"/>
        <w:docPartUnique/>
      </w:docPartObj>
    </w:sdtPr>
    <w:sdtContent>
      <w:p w:rsidR="00300EBD" w:rsidRDefault="00300EBD">
        <w:pPr>
          <w:pStyle w:val="Stopka"/>
          <w:jc w:val="right"/>
        </w:pPr>
        <w:fldSimple w:instr=" PAGE   \* MERGEFORMAT ">
          <w:r w:rsidR="008E436A">
            <w:rPr>
              <w:noProof/>
            </w:rPr>
            <w:t>18</w:t>
          </w:r>
        </w:fldSimple>
      </w:p>
    </w:sdtContent>
  </w:sdt>
  <w:p w:rsidR="00300EBD" w:rsidRDefault="00300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96" w:rsidRDefault="00D35796">
      <w:r>
        <w:separator/>
      </w:r>
    </w:p>
  </w:footnote>
  <w:footnote w:type="continuationSeparator" w:id="0">
    <w:p w:rsidR="00D35796" w:rsidRDefault="00D35796">
      <w:r>
        <w:continuationSeparator/>
      </w:r>
    </w:p>
  </w:footnote>
  <w:footnote w:id="1">
    <w:p w:rsidR="00300EBD" w:rsidRPr="003A15DA" w:rsidRDefault="00300EBD" w:rsidP="003A15DA">
      <w:pPr>
        <w:tabs>
          <w:tab w:val="left" w:pos="0"/>
        </w:tabs>
        <w:ind w:left="567"/>
        <w:jc w:val="both"/>
        <w:rPr>
          <w:sz w:val="20"/>
          <w:szCs w:val="20"/>
        </w:rPr>
      </w:pPr>
      <w:r w:rsidRPr="003A15DA">
        <w:rPr>
          <w:rStyle w:val="Odwoanieprzypisudolnego"/>
          <w:sz w:val="20"/>
          <w:szCs w:val="20"/>
        </w:rPr>
        <w:footnoteRef/>
      </w:r>
      <w:r w:rsidRPr="003A15DA">
        <w:rPr>
          <w:sz w:val="20"/>
          <w:szCs w:val="20"/>
        </w:rPr>
        <w:t xml:space="preserve"> Usługa objęta przedmiotem zamówienia jest usługą remontu statków wymienionych w klasie PKWiU ex 30.11., o czym mowa w art. 83 ust. 1 </w:t>
      </w:r>
      <w:proofErr w:type="spellStart"/>
      <w:r w:rsidRPr="003A15DA">
        <w:rPr>
          <w:sz w:val="20"/>
          <w:szCs w:val="20"/>
        </w:rPr>
        <w:t>pkt</w:t>
      </w:r>
      <w:proofErr w:type="spellEnd"/>
      <w:r w:rsidRPr="003A15DA">
        <w:rPr>
          <w:sz w:val="20"/>
          <w:szCs w:val="20"/>
        </w:rPr>
        <w:t xml:space="preserve"> 15) ustawy z dnia 11 marca 2004r o podatku od towarów i usług (</w:t>
      </w:r>
      <w:proofErr w:type="spellStart"/>
      <w:r w:rsidRPr="003A15DA">
        <w:rPr>
          <w:sz w:val="20"/>
          <w:szCs w:val="20"/>
        </w:rPr>
        <w:t>Dz.U.z</w:t>
      </w:r>
      <w:proofErr w:type="spellEnd"/>
      <w:r w:rsidRPr="003A15DA">
        <w:rPr>
          <w:sz w:val="20"/>
          <w:szCs w:val="20"/>
        </w:rPr>
        <w:t xml:space="preserve"> 2011r nr 177, poz. 1054 z </w:t>
      </w:r>
      <w:proofErr w:type="spellStart"/>
      <w:r w:rsidRPr="003A15DA">
        <w:rPr>
          <w:sz w:val="20"/>
          <w:szCs w:val="20"/>
        </w:rPr>
        <w:t>późn</w:t>
      </w:r>
      <w:proofErr w:type="spellEnd"/>
      <w:r w:rsidRPr="003A15DA">
        <w:rPr>
          <w:sz w:val="20"/>
          <w:szCs w:val="20"/>
        </w:rPr>
        <w:t xml:space="preserve"> zm.) Tym samym w ocenie Zamawiający obowiązującą stawką podatku VAT jest stawka 0%. </w:t>
      </w:r>
    </w:p>
    <w:p w:rsidR="00300EBD" w:rsidRDefault="00300EBD">
      <w:pPr>
        <w:pStyle w:val="Tekstprzypisudolnego"/>
      </w:pPr>
    </w:p>
  </w:footnote>
  <w:footnote w:id="2">
    <w:p w:rsidR="00300EBD" w:rsidRPr="006B11D4" w:rsidRDefault="00300EBD" w:rsidP="00937125">
      <w:pPr>
        <w:pStyle w:val="Tekstprzypisudolnego"/>
        <w:ind w:left="180" w:hanging="18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zastrzeżenia w ofercie informacji  w trybie art. 8 ust. 3  ustawy należy wymienić informacje zastrzeżone stanowiące tajemnicę przedsiębiorstwa  oraz wykazać</w:t>
      </w:r>
      <w:r w:rsidRPr="003B135B">
        <w:rPr>
          <w:sz w:val="16"/>
          <w:szCs w:val="16"/>
        </w:rPr>
        <w:t>, że zastrzeżone informacje stanowią tajemnicę przedsiębiorstwa</w:t>
      </w:r>
      <w:r>
        <w:rPr>
          <w:sz w:val="16"/>
          <w:szCs w:val="16"/>
        </w:rPr>
        <w:t>, jednocześnie</w:t>
      </w:r>
      <w:r w:rsidRPr="003B135B">
        <w:rPr>
          <w:sz w:val="16"/>
          <w:szCs w:val="16"/>
        </w:rPr>
        <w:t xml:space="preserve"> </w:t>
      </w:r>
      <w:r>
        <w:rPr>
          <w:sz w:val="16"/>
          <w:szCs w:val="16"/>
        </w:rPr>
        <w:t>zabezpieczając je  zgodnie z postanowieniami SIWZ.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2A6980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8D0AAA"/>
    <w:multiLevelType w:val="multilevel"/>
    <w:tmpl w:val="EE76E5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55E1AF2"/>
    <w:multiLevelType w:val="hybridMultilevel"/>
    <w:tmpl w:val="D7DA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66914"/>
    <w:multiLevelType w:val="hybridMultilevel"/>
    <w:tmpl w:val="E7F419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E3667B4"/>
    <w:multiLevelType w:val="hybridMultilevel"/>
    <w:tmpl w:val="2466AE1A"/>
    <w:lvl w:ilvl="0" w:tplc="ED6AC548">
      <w:start w:val="1"/>
      <w:numFmt w:val="decimal"/>
      <w:lvlText w:val="%1)"/>
      <w:lvlJc w:val="left"/>
      <w:pPr>
        <w:tabs>
          <w:tab w:val="num" w:pos="1695"/>
        </w:tabs>
        <w:ind w:left="1695" w:hanging="375"/>
      </w:pPr>
      <w:rPr>
        <w:rFonts w:hint="default"/>
      </w:rPr>
    </w:lvl>
    <w:lvl w:ilvl="1" w:tplc="93B2B676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11436495"/>
    <w:multiLevelType w:val="hybridMultilevel"/>
    <w:tmpl w:val="E36E8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B47026"/>
    <w:multiLevelType w:val="hybridMultilevel"/>
    <w:tmpl w:val="85DCD6D2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8279F"/>
    <w:multiLevelType w:val="multilevel"/>
    <w:tmpl w:val="7ECA7BA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19354CA7"/>
    <w:multiLevelType w:val="hybridMultilevel"/>
    <w:tmpl w:val="E6F03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98A7B71"/>
    <w:multiLevelType w:val="hybridMultilevel"/>
    <w:tmpl w:val="D4E4DCD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BEF5005"/>
    <w:multiLevelType w:val="multilevel"/>
    <w:tmpl w:val="4174788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">
    <w:nsid w:val="21F4485F"/>
    <w:multiLevelType w:val="hybridMultilevel"/>
    <w:tmpl w:val="5358A90A"/>
    <w:lvl w:ilvl="0" w:tplc="649AEC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A684F"/>
    <w:multiLevelType w:val="hybridMultilevel"/>
    <w:tmpl w:val="D958A9E6"/>
    <w:lvl w:ilvl="0" w:tplc="84E4A7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D1D30"/>
    <w:multiLevelType w:val="hybridMultilevel"/>
    <w:tmpl w:val="1FAA2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C7ED1"/>
    <w:multiLevelType w:val="hybridMultilevel"/>
    <w:tmpl w:val="F486624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E166C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A2C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9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763BB"/>
    <w:multiLevelType w:val="hybridMultilevel"/>
    <w:tmpl w:val="1FAA2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95A80"/>
    <w:multiLevelType w:val="hybridMultilevel"/>
    <w:tmpl w:val="307C79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03C7C"/>
    <w:multiLevelType w:val="hybridMultilevel"/>
    <w:tmpl w:val="44443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54FB5"/>
    <w:multiLevelType w:val="multilevel"/>
    <w:tmpl w:val="C5362C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0">
    <w:nsid w:val="46706BF0"/>
    <w:multiLevelType w:val="hybridMultilevel"/>
    <w:tmpl w:val="463497D6"/>
    <w:lvl w:ilvl="0" w:tplc="F6BE8F5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126E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31A91"/>
    <w:multiLevelType w:val="hybridMultilevel"/>
    <w:tmpl w:val="C794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262C8"/>
    <w:multiLevelType w:val="hybridMultilevel"/>
    <w:tmpl w:val="0A7C9B7C"/>
    <w:lvl w:ilvl="0" w:tplc="BBA08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016A8"/>
    <w:multiLevelType w:val="hybridMultilevel"/>
    <w:tmpl w:val="7E46E9BC"/>
    <w:lvl w:ilvl="0" w:tplc="429019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CEAE6DC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9E47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32DD7"/>
    <w:multiLevelType w:val="hybridMultilevel"/>
    <w:tmpl w:val="DCF2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458E6"/>
    <w:multiLevelType w:val="hybridMultilevel"/>
    <w:tmpl w:val="62FE133A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6">
    <w:nsid w:val="552E1DE7"/>
    <w:multiLevelType w:val="singleLevel"/>
    <w:tmpl w:val="84E4A7EE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color w:val="auto"/>
        <w:sz w:val="20"/>
        <w:szCs w:val="20"/>
      </w:rPr>
    </w:lvl>
  </w:abstractNum>
  <w:abstractNum w:abstractNumId="27">
    <w:nsid w:val="55F426F0"/>
    <w:multiLevelType w:val="hybridMultilevel"/>
    <w:tmpl w:val="754A269A"/>
    <w:lvl w:ilvl="0" w:tplc="46FA3E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50AE902">
      <w:numFmt w:val="none"/>
      <w:lvlText w:val=""/>
      <w:lvlJc w:val="left"/>
      <w:pPr>
        <w:tabs>
          <w:tab w:val="num" w:pos="360"/>
        </w:tabs>
      </w:pPr>
    </w:lvl>
    <w:lvl w:ilvl="2" w:tplc="93BC1E12">
      <w:numFmt w:val="none"/>
      <w:lvlText w:val=""/>
      <w:lvlJc w:val="left"/>
      <w:pPr>
        <w:tabs>
          <w:tab w:val="num" w:pos="360"/>
        </w:tabs>
      </w:pPr>
    </w:lvl>
    <w:lvl w:ilvl="3" w:tplc="0906AB18">
      <w:numFmt w:val="none"/>
      <w:lvlText w:val=""/>
      <w:lvlJc w:val="left"/>
      <w:pPr>
        <w:tabs>
          <w:tab w:val="num" w:pos="360"/>
        </w:tabs>
      </w:pPr>
    </w:lvl>
    <w:lvl w:ilvl="4" w:tplc="4AFAE080">
      <w:numFmt w:val="none"/>
      <w:lvlText w:val=""/>
      <w:lvlJc w:val="left"/>
      <w:pPr>
        <w:tabs>
          <w:tab w:val="num" w:pos="360"/>
        </w:tabs>
      </w:pPr>
    </w:lvl>
    <w:lvl w:ilvl="5" w:tplc="2ED05B34">
      <w:numFmt w:val="none"/>
      <w:lvlText w:val=""/>
      <w:lvlJc w:val="left"/>
      <w:pPr>
        <w:tabs>
          <w:tab w:val="num" w:pos="360"/>
        </w:tabs>
      </w:pPr>
    </w:lvl>
    <w:lvl w:ilvl="6" w:tplc="74B25C86">
      <w:numFmt w:val="none"/>
      <w:lvlText w:val=""/>
      <w:lvlJc w:val="left"/>
      <w:pPr>
        <w:tabs>
          <w:tab w:val="num" w:pos="360"/>
        </w:tabs>
      </w:pPr>
    </w:lvl>
    <w:lvl w:ilvl="7" w:tplc="151088F6">
      <w:numFmt w:val="none"/>
      <w:lvlText w:val=""/>
      <w:lvlJc w:val="left"/>
      <w:pPr>
        <w:tabs>
          <w:tab w:val="num" w:pos="360"/>
        </w:tabs>
      </w:pPr>
    </w:lvl>
    <w:lvl w:ilvl="8" w:tplc="C58AF09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B046BE4"/>
    <w:multiLevelType w:val="multilevel"/>
    <w:tmpl w:val="C5362C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9">
    <w:nsid w:val="5D903720"/>
    <w:multiLevelType w:val="hybridMultilevel"/>
    <w:tmpl w:val="5CF46108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033564B"/>
    <w:multiLevelType w:val="hybridMultilevel"/>
    <w:tmpl w:val="C59CA3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237C1"/>
    <w:multiLevelType w:val="hybridMultilevel"/>
    <w:tmpl w:val="6BB2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51C19"/>
    <w:multiLevelType w:val="hybridMultilevel"/>
    <w:tmpl w:val="930A8DE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E166C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A2C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9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40865"/>
    <w:multiLevelType w:val="singleLevel"/>
    <w:tmpl w:val="5120A8D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>
    <w:nsid w:val="66865D29"/>
    <w:multiLevelType w:val="hybridMultilevel"/>
    <w:tmpl w:val="F9BE7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053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17B14"/>
    <w:multiLevelType w:val="multilevel"/>
    <w:tmpl w:val="84D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8555FB0"/>
    <w:multiLevelType w:val="hybridMultilevel"/>
    <w:tmpl w:val="3CEA3620"/>
    <w:lvl w:ilvl="0" w:tplc="ED2A15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990785C"/>
    <w:multiLevelType w:val="hybridMultilevel"/>
    <w:tmpl w:val="33FA5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16BBE"/>
    <w:multiLevelType w:val="hybridMultilevel"/>
    <w:tmpl w:val="41002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C1DDE"/>
    <w:multiLevelType w:val="hybridMultilevel"/>
    <w:tmpl w:val="A6CA0B10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BF407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12409"/>
    <w:multiLevelType w:val="hybridMultilevel"/>
    <w:tmpl w:val="63344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3946F8"/>
    <w:multiLevelType w:val="hybridMultilevel"/>
    <w:tmpl w:val="D592BD26"/>
    <w:lvl w:ilvl="0" w:tplc="790C2D8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C986D61E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D74C272E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691E1644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76C6205E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F84042EA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7162365C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F6F479A2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BD7E3D6A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42">
    <w:nsid w:val="6EA579EA"/>
    <w:multiLevelType w:val="hybridMultilevel"/>
    <w:tmpl w:val="C8028C9C"/>
    <w:lvl w:ilvl="0" w:tplc="4F2A82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7EE7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752EB6"/>
    <w:multiLevelType w:val="multilevel"/>
    <w:tmpl w:val="68724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43C0443"/>
    <w:multiLevelType w:val="hybridMultilevel"/>
    <w:tmpl w:val="2D880CAA"/>
    <w:lvl w:ilvl="0" w:tplc="F1168CD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2A2ACD"/>
    <w:multiLevelType w:val="hybridMultilevel"/>
    <w:tmpl w:val="E938CF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50D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7"/>
  </w:num>
  <w:num w:numId="6">
    <w:abstractNumId w:val="39"/>
  </w:num>
  <w:num w:numId="7">
    <w:abstractNumId w:val="32"/>
  </w:num>
  <w:num w:numId="8">
    <w:abstractNumId w:val="45"/>
  </w:num>
  <w:num w:numId="9">
    <w:abstractNumId w:val="13"/>
  </w:num>
  <w:num w:numId="10">
    <w:abstractNumId w:val="15"/>
  </w:num>
  <w:num w:numId="11">
    <w:abstractNumId w:val="21"/>
  </w:num>
  <w:num w:numId="12">
    <w:abstractNumId w:val="12"/>
  </w:num>
  <w:num w:numId="13">
    <w:abstractNumId w:val="26"/>
  </w:num>
  <w:num w:numId="14">
    <w:abstractNumId w:val="22"/>
  </w:num>
  <w:num w:numId="15">
    <w:abstractNumId w:val="20"/>
  </w:num>
  <w:num w:numId="16">
    <w:abstractNumId w:val="2"/>
  </w:num>
  <w:num w:numId="17">
    <w:abstractNumId w:val="18"/>
  </w:num>
  <w:num w:numId="18">
    <w:abstractNumId w:val="34"/>
  </w:num>
  <w:num w:numId="19">
    <w:abstractNumId w:val="5"/>
  </w:num>
  <w:num w:numId="20">
    <w:abstractNumId w:val="44"/>
  </w:num>
  <w:num w:numId="21">
    <w:abstractNumId w:val="42"/>
  </w:num>
  <w:num w:numId="22">
    <w:abstractNumId w:val="30"/>
  </w:num>
  <w:num w:numId="23">
    <w:abstractNumId w:val="16"/>
  </w:num>
  <w:num w:numId="24">
    <w:abstractNumId w:val="31"/>
  </w:num>
  <w:num w:numId="25">
    <w:abstractNumId w:val="37"/>
  </w:num>
  <w:num w:numId="26">
    <w:abstractNumId w:val="17"/>
  </w:num>
  <w:num w:numId="27">
    <w:abstractNumId w:val="9"/>
  </w:num>
  <w:num w:numId="28">
    <w:abstractNumId w:val="33"/>
  </w:num>
  <w:num w:numId="29">
    <w:abstractNumId w:val="25"/>
  </w:num>
  <w:num w:numId="30">
    <w:abstractNumId w:val="6"/>
  </w:num>
  <w:num w:numId="31">
    <w:abstractNumId w:val="14"/>
  </w:num>
  <w:num w:numId="32">
    <w:abstractNumId w:val="10"/>
  </w:num>
  <w:num w:numId="33">
    <w:abstractNumId w:val="35"/>
  </w:num>
  <w:num w:numId="34">
    <w:abstractNumId w:val="43"/>
  </w:num>
  <w:num w:numId="35">
    <w:abstractNumId w:val="28"/>
  </w:num>
  <w:num w:numId="36">
    <w:abstractNumId w:val="11"/>
  </w:num>
  <w:num w:numId="37">
    <w:abstractNumId w:val="19"/>
  </w:num>
  <w:num w:numId="38">
    <w:abstractNumId w:val="8"/>
  </w:num>
  <w:num w:numId="39">
    <w:abstractNumId w:val="4"/>
  </w:num>
  <w:num w:numId="40">
    <w:abstractNumId w:val="36"/>
  </w:num>
  <w:num w:numId="41">
    <w:abstractNumId w:val="24"/>
  </w:num>
  <w:num w:numId="42">
    <w:abstractNumId w:val="3"/>
  </w:num>
  <w:num w:numId="43">
    <w:abstractNumId w:val="40"/>
  </w:num>
  <w:num w:numId="44">
    <w:abstractNumId w:val="3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0199"/>
    <w:rsid w:val="00000199"/>
    <w:rsid w:val="000004F1"/>
    <w:rsid w:val="0000083C"/>
    <w:rsid w:val="00000E2E"/>
    <w:rsid w:val="00001056"/>
    <w:rsid w:val="0000129A"/>
    <w:rsid w:val="0000175B"/>
    <w:rsid w:val="00001765"/>
    <w:rsid w:val="00002880"/>
    <w:rsid w:val="000029D7"/>
    <w:rsid w:val="00002D46"/>
    <w:rsid w:val="0000365B"/>
    <w:rsid w:val="00003E5A"/>
    <w:rsid w:val="00004144"/>
    <w:rsid w:val="00004F8D"/>
    <w:rsid w:val="00005131"/>
    <w:rsid w:val="000059A8"/>
    <w:rsid w:val="00005A00"/>
    <w:rsid w:val="0000623F"/>
    <w:rsid w:val="0000739E"/>
    <w:rsid w:val="000079B9"/>
    <w:rsid w:val="00007ECB"/>
    <w:rsid w:val="00010028"/>
    <w:rsid w:val="00010AFE"/>
    <w:rsid w:val="0001213D"/>
    <w:rsid w:val="000127F2"/>
    <w:rsid w:val="00012AC2"/>
    <w:rsid w:val="00012FA0"/>
    <w:rsid w:val="00014C30"/>
    <w:rsid w:val="00015775"/>
    <w:rsid w:val="00017685"/>
    <w:rsid w:val="000179F5"/>
    <w:rsid w:val="0002060F"/>
    <w:rsid w:val="00020F60"/>
    <w:rsid w:val="00023CA7"/>
    <w:rsid w:val="00024218"/>
    <w:rsid w:val="00024B18"/>
    <w:rsid w:val="00025646"/>
    <w:rsid w:val="00025EEA"/>
    <w:rsid w:val="00026FD8"/>
    <w:rsid w:val="00026FE9"/>
    <w:rsid w:val="0002788A"/>
    <w:rsid w:val="000307A3"/>
    <w:rsid w:val="0003189C"/>
    <w:rsid w:val="000318FB"/>
    <w:rsid w:val="00032C39"/>
    <w:rsid w:val="00033671"/>
    <w:rsid w:val="00033EEF"/>
    <w:rsid w:val="0003708C"/>
    <w:rsid w:val="000377D0"/>
    <w:rsid w:val="000424C0"/>
    <w:rsid w:val="00042508"/>
    <w:rsid w:val="000430E6"/>
    <w:rsid w:val="000431E6"/>
    <w:rsid w:val="0004379D"/>
    <w:rsid w:val="00043FA6"/>
    <w:rsid w:val="000442A6"/>
    <w:rsid w:val="00045CFD"/>
    <w:rsid w:val="000468AB"/>
    <w:rsid w:val="00051366"/>
    <w:rsid w:val="00052128"/>
    <w:rsid w:val="000532EE"/>
    <w:rsid w:val="00053C85"/>
    <w:rsid w:val="00053CCC"/>
    <w:rsid w:val="00053D77"/>
    <w:rsid w:val="00054D2E"/>
    <w:rsid w:val="00054E21"/>
    <w:rsid w:val="0005518F"/>
    <w:rsid w:val="000555A0"/>
    <w:rsid w:val="000560B8"/>
    <w:rsid w:val="000577FE"/>
    <w:rsid w:val="0006093F"/>
    <w:rsid w:val="0006245C"/>
    <w:rsid w:val="0006426C"/>
    <w:rsid w:val="00065C21"/>
    <w:rsid w:val="000664E9"/>
    <w:rsid w:val="00066D9D"/>
    <w:rsid w:val="00070AA4"/>
    <w:rsid w:val="00070F3E"/>
    <w:rsid w:val="000718A5"/>
    <w:rsid w:val="00071959"/>
    <w:rsid w:val="00072474"/>
    <w:rsid w:val="00073180"/>
    <w:rsid w:val="00073292"/>
    <w:rsid w:val="00073586"/>
    <w:rsid w:val="000735E6"/>
    <w:rsid w:val="00073AC0"/>
    <w:rsid w:val="00074CD7"/>
    <w:rsid w:val="00074D41"/>
    <w:rsid w:val="00074E3D"/>
    <w:rsid w:val="00075737"/>
    <w:rsid w:val="000769DE"/>
    <w:rsid w:val="00076B26"/>
    <w:rsid w:val="00076DBD"/>
    <w:rsid w:val="000802C3"/>
    <w:rsid w:val="000819D7"/>
    <w:rsid w:val="00081E25"/>
    <w:rsid w:val="00082332"/>
    <w:rsid w:val="000847BC"/>
    <w:rsid w:val="000855CE"/>
    <w:rsid w:val="000862AB"/>
    <w:rsid w:val="00086635"/>
    <w:rsid w:val="0008673E"/>
    <w:rsid w:val="00087D4A"/>
    <w:rsid w:val="00090015"/>
    <w:rsid w:val="00090AC9"/>
    <w:rsid w:val="00090B5C"/>
    <w:rsid w:val="00091454"/>
    <w:rsid w:val="00092171"/>
    <w:rsid w:val="0009275B"/>
    <w:rsid w:val="00094DDE"/>
    <w:rsid w:val="00095277"/>
    <w:rsid w:val="0009545A"/>
    <w:rsid w:val="000966B8"/>
    <w:rsid w:val="00097B83"/>
    <w:rsid w:val="00097E45"/>
    <w:rsid w:val="00097F45"/>
    <w:rsid w:val="000A034F"/>
    <w:rsid w:val="000A0B1D"/>
    <w:rsid w:val="000A0E1E"/>
    <w:rsid w:val="000A1E56"/>
    <w:rsid w:val="000A2784"/>
    <w:rsid w:val="000A353E"/>
    <w:rsid w:val="000A356A"/>
    <w:rsid w:val="000A3ED2"/>
    <w:rsid w:val="000A41E0"/>
    <w:rsid w:val="000A481E"/>
    <w:rsid w:val="000A4C00"/>
    <w:rsid w:val="000A4EE8"/>
    <w:rsid w:val="000A523D"/>
    <w:rsid w:val="000A57A1"/>
    <w:rsid w:val="000A5A71"/>
    <w:rsid w:val="000A5C72"/>
    <w:rsid w:val="000A6571"/>
    <w:rsid w:val="000A713D"/>
    <w:rsid w:val="000B04BF"/>
    <w:rsid w:val="000B0E9C"/>
    <w:rsid w:val="000B24B1"/>
    <w:rsid w:val="000B2A49"/>
    <w:rsid w:val="000B3856"/>
    <w:rsid w:val="000B4CD1"/>
    <w:rsid w:val="000B4E17"/>
    <w:rsid w:val="000B6033"/>
    <w:rsid w:val="000B640F"/>
    <w:rsid w:val="000B6532"/>
    <w:rsid w:val="000B76D2"/>
    <w:rsid w:val="000B785A"/>
    <w:rsid w:val="000B7FD2"/>
    <w:rsid w:val="000C0C70"/>
    <w:rsid w:val="000C130A"/>
    <w:rsid w:val="000C1368"/>
    <w:rsid w:val="000C1922"/>
    <w:rsid w:val="000C2783"/>
    <w:rsid w:val="000C2941"/>
    <w:rsid w:val="000C2982"/>
    <w:rsid w:val="000C29E5"/>
    <w:rsid w:val="000C3182"/>
    <w:rsid w:val="000C3733"/>
    <w:rsid w:val="000C3B46"/>
    <w:rsid w:val="000C534A"/>
    <w:rsid w:val="000C5E29"/>
    <w:rsid w:val="000C6CB9"/>
    <w:rsid w:val="000C7C04"/>
    <w:rsid w:val="000D0B43"/>
    <w:rsid w:val="000D0C50"/>
    <w:rsid w:val="000D32B6"/>
    <w:rsid w:val="000D369B"/>
    <w:rsid w:val="000D3A47"/>
    <w:rsid w:val="000D3ACC"/>
    <w:rsid w:val="000D6B1A"/>
    <w:rsid w:val="000D7936"/>
    <w:rsid w:val="000D7F1F"/>
    <w:rsid w:val="000E1598"/>
    <w:rsid w:val="000E2082"/>
    <w:rsid w:val="000E22CF"/>
    <w:rsid w:val="000E388E"/>
    <w:rsid w:val="000E52D5"/>
    <w:rsid w:val="000E5747"/>
    <w:rsid w:val="000E5A95"/>
    <w:rsid w:val="000E7A3C"/>
    <w:rsid w:val="000F08D7"/>
    <w:rsid w:val="000F0A1F"/>
    <w:rsid w:val="000F1EDF"/>
    <w:rsid w:val="000F2038"/>
    <w:rsid w:val="000F2FFB"/>
    <w:rsid w:val="000F3BF6"/>
    <w:rsid w:val="000F4041"/>
    <w:rsid w:val="000F684D"/>
    <w:rsid w:val="000F7844"/>
    <w:rsid w:val="001004D8"/>
    <w:rsid w:val="00100E95"/>
    <w:rsid w:val="00100EA4"/>
    <w:rsid w:val="0010256D"/>
    <w:rsid w:val="001029EB"/>
    <w:rsid w:val="00103704"/>
    <w:rsid w:val="0010398D"/>
    <w:rsid w:val="00103F97"/>
    <w:rsid w:val="00104428"/>
    <w:rsid w:val="00105415"/>
    <w:rsid w:val="001068E6"/>
    <w:rsid w:val="0010693E"/>
    <w:rsid w:val="00107D0E"/>
    <w:rsid w:val="00110935"/>
    <w:rsid w:val="0011137A"/>
    <w:rsid w:val="001133FA"/>
    <w:rsid w:val="00114D2F"/>
    <w:rsid w:val="001165EE"/>
    <w:rsid w:val="001167A3"/>
    <w:rsid w:val="00117100"/>
    <w:rsid w:val="00117CD3"/>
    <w:rsid w:val="0012038F"/>
    <w:rsid w:val="001204F4"/>
    <w:rsid w:val="00122215"/>
    <w:rsid w:val="001232BD"/>
    <w:rsid w:val="00123302"/>
    <w:rsid w:val="001233FD"/>
    <w:rsid w:val="00124DCD"/>
    <w:rsid w:val="00125056"/>
    <w:rsid w:val="001252CF"/>
    <w:rsid w:val="00125D5C"/>
    <w:rsid w:val="00126415"/>
    <w:rsid w:val="00126F09"/>
    <w:rsid w:val="00127979"/>
    <w:rsid w:val="00127AA1"/>
    <w:rsid w:val="0013221F"/>
    <w:rsid w:val="00132427"/>
    <w:rsid w:val="0013303C"/>
    <w:rsid w:val="00133127"/>
    <w:rsid w:val="00133830"/>
    <w:rsid w:val="00134063"/>
    <w:rsid w:val="001350B6"/>
    <w:rsid w:val="001362DA"/>
    <w:rsid w:val="0013648C"/>
    <w:rsid w:val="0014032E"/>
    <w:rsid w:val="00140DE8"/>
    <w:rsid w:val="00141091"/>
    <w:rsid w:val="001413AD"/>
    <w:rsid w:val="0014187A"/>
    <w:rsid w:val="00141D96"/>
    <w:rsid w:val="00142773"/>
    <w:rsid w:val="001434A9"/>
    <w:rsid w:val="001434E0"/>
    <w:rsid w:val="00143525"/>
    <w:rsid w:val="001442B5"/>
    <w:rsid w:val="001444EF"/>
    <w:rsid w:val="00144619"/>
    <w:rsid w:val="00145022"/>
    <w:rsid w:val="00145897"/>
    <w:rsid w:val="0014626F"/>
    <w:rsid w:val="00147631"/>
    <w:rsid w:val="001501D8"/>
    <w:rsid w:val="00150687"/>
    <w:rsid w:val="00151196"/>
    <w:rsid w:val="001516DB"/>
    <w:rsid w:val="00153DBF"/>
    <w:rsid w:val="00154532"/>
    <w:rsid w:val="00154BA4"/>
    <w:rsid w:val="00154E05"/>
    <w:rsid w:val="001555C0"/>
    <w:rsid w:val="00156569"/>
    <w:rsid w:val="001567AF"/>
    <w:rsid w:val="00157250"/>
    <w:rsid w:val="00157FA9"/>
    <w:rsid w:val="001607AB"/>
    <w:rsid w:val="00160A21"/>
    <w:rsid w:val="00160ECE"/>
    <w:rsid w:val="0016218B"/>
    <w:rsid w:val="001623CE"/>
    <w:rsid w:val="001626B3"/>
    <w:rsid w:val="00162C90"/>
    <w:rsid w:val="00162F2D"/>
    <w:rsid w:val="00163188"/>
    <w:rsid w:val="00163D30"/>
    <w:rsid w:val="0016548B"/>
    <w:rsid w:val="001659BC"/>
    <w:rsid w:val="00165B2E"/>
    <w:rsid w:val="001662D4"/>
    <w:rsid w:val="001668A5"/>
    <w:rsid w:val="00166D2F"/>
    <w:rsid w:val="00167E70"/>
    <w:rsid w:val="00167F32"/>
    <w:rsid w:val="00170223"/>
    <w:rsid w:val="00170550"/>
    <w:rsid w:val="00171D24"/>
    <w:rsid w:val="00171E1D"/>
    <w:rsid w:val="00172826"/>
    <w:rsid w:val="00172B16"/>
    <w:rsid w:val="00172DE6"/>
    <w:rsid w:val="00173131"/>
    <w:rsid w:val="001731CE"/>
    <w:rsid w:val="001737F5"/>
    <w:rsid w:val="0017397C"/>
    <w:rsid w:val="00173B2D"/>
    <w:rsid w:val="00173DE0"/>
    <w:rsid w:val="001740D4"/>
    <w:rsid w:val="00174713"/>
    <w:rsid w:val="00174CB5"/>
    <w:rsid w:val="00174EF6"/>
    <w:rsid w:val="001762B8"/>
    <w:rsid w:val="00176B20"/>
    <w:rsid w:val="00176E8D"/>
    <w:rsid w:val="00176FAA"/>
    <w:rsid w:val="0017713E"/>
    <w:rsid w:val="0017748D"/>
    <w:rsid w:val="00177E65"/>
    <w:rsid w:val="00181303"/>
    <w:rsid w:val="001831F0"/>
    <w:rsid w:val="00183D60"/>
    <w:rsid w:val="00184068"/>
    <w:rsid w:val="001840ED"/>
    <w:rsid w:val="00184EA7"/>
    <w:rsid w:val="00185533"/>
    <w:rsid w:val="001865F2"/>
    <w:rsid w:val="001870F0"/>
    <w:rsid w:val="001871D1"/>
    <w:rsid w:val="001873F3"/>
    <w:rsid w:val="0018764F"/>
    <w:rsid w:val="00190ABC"/>
    <w:rsid w:val="00190DA4"/>
    <w:rsid w:val="001919D8"/>
    <w:rsid w:val="0019210A"/>
    <w:rsid w:val="0019297C"/>
    <w:rsid w:val="0019345B"/>
    <w:rsid w:val="0019354D"/>
    <w:rsid w:val="00194040"/>
    <w:rsid w:val="00194120"/>
    <w:rsid w:val="00195117"/>
    <w:rsid w:val="001954D4"/>
    <w:rsid w:val="00195B81"/>
    <w:rsid w:val="0019672F"/>
    <w:rsid w:val="00196A5F"/>
    <w:rsid w:val="00197107"/>
    <w:rsid w:val="001978F1"/>
    <w:rsid w:val="001A0415"/>
    <w:rsid w:val="001A123F"/>
    <w:rsid w:val="001A1B48"/>
    <w:rsid w:val="001A2065"/>
    <w:rsid w:val="001A2085"/>
    <w:rsid w:val="001A41EB"/>
    <w:rsid w:val="001A551D"/>
    <w:rsid w:val="001A6AD2"/>
    <w:rsid w:val="001B061B"/>
    <w:rsid w:val="001B212B"/>
    <w:rsid w:val="001B2398"/>
    <w:rsid w:val="001B31B0"/>
    <w:rsid w:val="001B41AF"/>
    <w:rsid w:val="001B41FD"/>
    <w:rsid w:val="001B5122"/>
    <w:rsid w:val="001B51BB"/>
    <w:rsid w:val="001B55AA"/>
    <w:rsid w:val="001B5FEC"/>
    <w:rsid w:val="001B69FD"/>
    <w:rsid w:val="001B7EF7"/>
    <w:rsid w:val="001C0A82"/>
    <w:rsid w:val="001C0C91"/>
    <w:rsid w:val="001C20DB"/>
    <w:rsid w:val="001C344F"/>
    <w:rsid w:val="001C4367"/>
    <w:rsid w:val="001C46B9"/>
    <w:rsid w:val="001C678D"/>
    <w:rsid w:val="001C6945"/>
    <w:rsid w:val="001C713E"/>
    <w:rsid w:val="001C7E54"/>
    <w:rsid w:val="001D0DBF"/>
    <w:rsid w:val="001D0FFD"/>
    <w:rsid w:val="001D10F5"/>
    <w:rsid w:val="001D212C"/>
    <w:rsid w:val="001D2CF3"/>
    <w:rsid w:val="001D2F5B"/>
    <w:rsid w:val="001D321D"/>
    <w:rsid w:val="001D329E"/>
    <w:rsid w:val="001D4383"/>
    <w:rsid w:val="001D4B7F"/>
    <w:rsid w:val="001D6DF9"/>
    <w:rsid w:val="001D7060"/>
    <w:rsid w:val="001D74A4"/>
    <w:rsid w:val="001E0F5C"/>
    <w:rsid w:val="001E1027"/>
    <w:rsid w:val="001E132E"/>
    <w:rsid w:val="001E13C7"/>
    <w:rsid w:val="001E2122"/>
    <w:rsid w:val="001E31BE"/>
    <w:rsid w:val="001E3812"/>
    <w:rsid w:val="001E4B40"/>
    <w:rsid w:val="001E4E67"/>
    <w:rsid w:val="001E551D"/>
    <w:rsid w:val="001E6BA8"/>
    <w:rsid w:val="001E6C00"/>
    <w:rsid w:val="001E711A"/>
    <w:rsid w:val="001F0317"/>
    <w:rsid w:val="001F0520"/>
    <w:rsid w:val="001F0522"/>
    <w:rsid w:val="001F05FC"/>
    <w:rsid w:val="001F06FC"/>
    <w:rsid w:val="001F0DEA"/>
    <w:rsid w:val="001F19A2"/>
    <w:rsid w:val="001F2AAE"/>
    <w:rsid w:val="001F2CE0"/>
    <w:rsid w:val="001F2EA4"/>
    <w:rsid w:val="001F3D20"/>
    <w:rsid w:val="001F3F93"/>
    <w:rsid w:val="001F4685"/>
    <w:rsid w:val="001F47B4"/>
    <w:rsid w:val="001F5204"/>
    <w:rsid w:val="001F5B07"/>
    <w:rsid w:val="001F6BFA"/>
    <w:rsid w:val="002007C0"/>
    <w:rsid w:val="00200943"/>
    <w:rsid w:val="00200EDB"/>
    <w:rsid w:val="00203A44"/>
    <w:rsid w:val="00203D8A"/>
    <w:rsid w:val="00204DBE"/>
    <w:rsid w:val="00205544"/>
    <w:rsid w:val="00206BE6"/>
    <w:rsid w:val="00206D51"/>
    <w:rsid w:val="00207B12"/>
    <w:rsid w:val="002101AA"/>
    <w:rsid w:val="002129C4"/>
    <w:rsid w:val="002148E0"/>
    <w:rsid w:val="0021566F"/>
    <w:rsid w:val="0022047B"/>
    <w:rsid w:val="00220A8E"/>
    <w:rsid w:val="00220BFF"/>
    <w:rsid w:val="00222338"/>
    <w:rsid w:val="00223C4B"/>
    <w:rsid w:val="00225A62"/>
    <w:rsid w:val="00225EAD"/>
    <w:rsid w:val="002302BD"/>
    <w:rsid w:val="00230BC8"/>
    <w:rsid w:val="00230C6B"/>
    <w:rsid w:val="00231C7E"/>
    <w:rsid w:val="00231F1F"/>
    <w:rsid w:val="00233038"/>
    <w:rsid w:val="0023373C"/>
    <w:rsid w:val="00233BE3"/>
    <w:rsid w:val="00233E87"/>
    <w:rsid w:val="00234E05"/>
    <w:rsid w:val="00235DCD"/>
    <w:rsid w:val="00236BCB"/>
    <w:rsid w:val="00240012"/>
    <w:rsid w:val="002403D0"/>
    <w:rsid w:val="00241568"/>
    <w:rsid w:val="00241ED8"/>
    <w:rsid w:val="00242D6F"/>
    <w:rsid w:val="0024336D"/>
    <w:rsid w:val="00243A75"/>
    <w:rsid w:val="00243EF5"/>
    <w:rsid w:val="00244862"/>
    <w:rsid w:val="00245706"/>
    <w:rsid w:val="00245854"/>
    <w:rsid w:val="00245B63"/>
    <w:rsid w:val="00245CE8"/>
    <w:rsid w:val="0025092B"/>
    <w:rsid w:val="00251458"/>
    <w:rsid w:val="00251553"/>
    <w:rsid w:val="00252673"/>
    <w:rsid w:val="002528B7"/>
    <w:rsid w:val="00254DD1"/>
    <w:rsid w:val="0025504F"/>
    <w:rsid w:val="00255D9D"/>
    <w:rsid w:val="00257345"/>
    <w:rsid w:val="00257858"/>
    <w:rsid w:val="002612B8"/>
    <w:rsid w:val="00261CCE"/>
    <w:rsid w:val="00261F95"/>
    <w:rsid w:val="0026333E"/>
    <w:rsid w:val="00263CD8"/>
    <w:rsid w:val="002650C1"/>
    <w:rsid w:val="00266FD2"/>
    <w:rsid w:val="002702AE"/>
    <w:rsid w:val="00270DEA"/>
    <w:rsid w:val="00271412"/>
    <w:rsid w:val="002725B8"/>
    <w:rsid w:val="002735DF"/>
    <w:rsid w:val="002749AE"/>
    <w:rsid w:val="002751FB"/>
    <w:rsid w:val="002766A5"/>
    <w:rsid w:val="00276723"/>
    <w:rsid w:val="00277C64"/>
    <w:rsid w:val="00280575"/>
    <w:rsid w:val="0028083E"/>
    <w:rsid w:val="00280F40"/>
    <w:rsid w:val="00280F44"/>
    <w:rsid w:val="00281170"/>
    <w:rsid w:val="0028150C"/>
    <w:rsid w:val="00281954"/>
    <w:rsid w:val="002829A2"/>
    <w:rsid w:val="00283144"/>
    <w:rsid w:val="00283A45"/>
    <w:rsid w:val="00284429"/>
    <w:rsid w:val="002845B5"/>
    <w:rsid w:val="0028460D"/>
    <w:rsid w:val="0028510B"/>
    <w:rsid w:val="002852F2"/>
    <w:rsid w:val="00285792"/>
    <w:rsid w:val="00286C18"/>
    <w:rsid w:val="0029099F"/>
    <w:rsid w:val="002909D3"/>
    <w:rsid w:val="00292AC6"/>
    <w:rsid w:val="00292E37"/>
    <w:rsid w:val="0029474D"/>
    <w:rsid w:val="00294DCD"/>
    <w:rsid w:val="0029558F"/>
    <w:rsid w:val="00296044"/>
    <w:rsid w:val="002972F8"/>
    <w:rsid w:val="002978C9"/>
    <w:rsid w:val="002979E5"/>
    <w:rsid w:val="002A103E"/>
    <w:rsid w:val="002A1B7C"/>
    <w:rsid w:val="002A20F0"/>
    <w:rsid w:val="002A2B65"/>
    <w:rsid w:val="002A411A"/>
    <w:rsid w:val="002A44DC"/>
    <w:rsid w:val="002A4984"/>
    <w:rsid w:val="002A4C08"/>
    <w:rsid w:val="002A5AA1"/>
    <w:rsid w:val="002A5CB1"/>
    <w:rsid w:val="002B097D"/>
    <w:rsid w:val="002B122E"/>
    <w:rsid w:val="002B1252"/>
    <w:rsid w:val="002B26AF"/>
    <w:rsid w:val="002B2D23"/>
    <w:rsid w:val="002B35DD"/>
    <w:rsid w:val="002B600C"/>
    <w:rsid w:val="002B6C5D"/>
    <w:rsid w:val="002B7480"/>
    <w:rsid w:val="002B7F6C"/>
    <w:rsid w:val="002C10B4"/>
    <w:rsid w:val="002C2F92"/>
    <w:rsid w:val="002C5022"/>
    <w:rsid w:val="002C5D27"/>
    <w:rsid w:val="002C61A8"/>
    <w:rsid w:val="002C626B"/>
    <w:rsid w:val="002C7EBE"/>
    <w:rsid w:val="002D02D0"/>
    <w:rsid w:val="002D2037"/>
    <w:rsid w:val="002D43C0"/>
    <w:rsid w:val="002D44C5"/>
    <w:rsid w:val="002D4F88"/>
    <w:rsid w:val="002D4FAE"/>
    <w:rsid w:val="002D7373"/>
    <w:rsid w:val="002E0602"/>
    <w:rsid w:val="002E1059"/>
    <w:rsid w:val="002E25BA"/>
    <w:rsid w:val="002E2EB0"/>
    <w:rsid w:val="002E410A"/>
    <w:rsid w:val="002E455E"/>
    <w:rsid w:val="002E5033"/>
    <w:rsid w:val="002E5F9A"/>
    <w:rsid w:val="002E6D4E"/>
    <w:rsid w:val="002E7791"/>
    <w:rsid w:val="002F091A"/>
    <w:rsid w:val="002F0930"/>
    <w:rsid w:val="002F0B54"/>
    <w:rsid w:val="002F1927"/>
    <w:rsid w:val="002F1E53"/>
    <w:rsid w:val="002F1EB3"/>
    <w:rsid w:val="002F4476"/>
    <w:rsid w:val="002F60B7"/>
    <w:rsid w:val="002F697C"/>
    <w:rsid w:val="002F6F8D"/>
    <w:rsid w:val="002F7263"/>
    <w:rsid w:val="002F7402"/>
    <w:rsid w:val="00300526"/>
    <w:rsid w:val="00300EBD"/>
    <w:rsid w:val="00301643"/>
    <w:rsid w:val="003021D7"/>
    <w:rsid w:val="00303560"/>
    <w:rsid w:val="0030551A"/>
    <w:rsid w:val="00306096"/>
    <w:rsid w:val="003067C7"/>
    <w:rsid w:val="0030762A"/>
    <w:rsid w:val="00310607"/>
    <w:rsid w:val="00311C42"/>
    <w:rsid w:val="0031215B"/>
    <w:rsid w:val="00312410"/>
    <w:rsid w:val="00312ED9"/>
    <w:rsid w:val="0031446F"/>
    <w:rsid w:val="00315A06"/>
    <w:rsid w:val="00315A7E"/>
    <w:rsid w:val="00316196"/>
    <w:rsid w:val="00316F8C"/>
    <w:rsid w:val="00317105"/>
    <w:rsid w:val="00321640"/>
    <w:rsid w:val="003219F7"/>
    <w:rsid w:val="00322B90"/>
    <w:rsid w:val="00322C19"/>
    <w:rsid w:val="003238D1"/>
    <w:rsid w:val="00323A67"/>
    <w:rsid w:val="00323ACA"/>
    <w:rsid w:val="0032405D"/>
    <w:rsid w:val="003245DE"/>
    <w:rsid w:val="00325860"/>
    <w:rsid w:val="00325D98"/>
    <w:rsid w:val="00327F3B"/>
    <w:rsid w:val="00330315"/>
    <w:rsid w:val="0033068E"/>
    <w:rsid w:val="003306D0"/>
    <w:rsid w:val="00330972"/>
    <w:rsid w:val="00330A01"/>
    <w:rsid w:val="00330A60"/>
    <w:rsid w:val="00331AEA"/>
    <w:rsid w:val="0033588C"/>
    <w:rsid w:val="00335F06"/>
    <w:rsid w:val="003362AA"/>
    <w:rsid w:val="00336443"/>
    <w:rsid w:val="00336AB4"/>
    <w:rsid w:val="0033718C"/>
    <w:rsid w:val="003371A9"/>
    <w:rsid w:val="00337F53"/>
    <w:rsid w:val="003404FA"/>
    <w:rsid w:val="003406F7"/>
    <w:rsid w:val="00340F4E"/>
    <w:rsid w:val="00341725"/>
    <w:rsid w:val="00341963"/>
    <w:rsid w:val="00341A10"/>
    <w:rsid w:val="00341ABD"/>
    <w:rsid w:val="00342090"/>
    <w:rsid w:val="0034272C"/>
    <w:rsid w:val="00342C1D"/>
    <w:rsid w:val="00344424"/>
    <w:rsid w:val="0034524C"/>
    <w:rsid w:val="0034529C"/>
    <w:rsid w:val="00346377"/>
    <w:rsid w:val="003465A0"/>
    <w:rsid w:val="00346F56"/>
    <w:rsid w:val="00347243"/>
    <w:rsid w:val="00351BD6"/>
    <w:rsid w:val="00351F15"/>
    <w:rsid w:val="003522AA"/>
    <w:rsid w:val="00352F2E"/>
    <w:rsid w:val="00355472"/>
    <w:rsid w:val="003577DC"/>
    <w:rsid w:val="00357FF6"/>
    <w:rsid w:val="003600E3"/>
    <w:rsid w:val="00360BD7"/>
    <w:rsid w:val="00361293"/>
    <w:rsid w:val="003617CA"/>
    <w:rsid w:val="0036192B"/>
    <w:rsid w:val="00361F63"/>
    <w:rsid w:val="00362F54"/>
    <w:rsid w:val="0036505D"/>
    <w:rsid w:val="003656F4"/>
    <w:rsid w:val="0036787C"/>
    <w:rsid w:val="00371159"/>
    <w:rsid w:val="0037296F"/>
    <w:rsid w:val="00373C63"/>
    <w:rsid w:val="00375652"/>
    <w:rsid w:val="00376471"/>
    <w:rsid w:val="00377D52"/>
    <w:rsid w:val="003805ED"/>
    <w:rsid w:val="00380F7B"/>
    <w:rsid w:val="003816B1"/>
    <w:rsid w:val="00382868"/>
    <w:rsid w:val="00382FAE"/>
    <w:rsid w:val="00383044"/>
    <w:rsid w:val="003837BE"/>
    <w:rsid w:val="00384F42"/>
    <w:rsid w:val="003867F8"/>
    <w:rsid w:val="00386C05"/>
    <w:rsid w:val="0038728D"/>
    <w:rsid w:val="00387ACF"/>
    <w:rsid w:val="00390489"/>
    <w:rsid w:val="00390ACD"/>
    <w:rsid w:val="00391D8A"/>
    <w:rsid w:val="003921DC"/>
    <w:rsid w:val="003936A0"/>
    <w:rsid w:val="00393CE0"/>
    <w:rsid w:val="00393DF3"/>
    <w:rsid w:val="00394B0A"/>
    <w:rsid w:val="00394F39"/>
    <w:rsid w:val="0039545B"/>
    <w:rsid w:val="003954FC"/>
    <w:rsid w:val="00397BF0"/>
    <w:rsid w:val="003A15DA"/>
    <w:rsid w:val="003A20D3"/>
    <w:rsid w:val="003A2853"/>
    <w:rsid w:val="003A2C5F"/>
    <w:rsid w:val="003A2D3F"/>
    <w:rsid w:val="003A2D69"/>
    <w:rsid w:val="003A31F2"/>
    <w:rsid w:val="003A411F"/>
    <w:rsid w:val="003A51E6"/>
    <w:rsid w:val="003A5623"/>
    <w:rsid w:val="003A5A2F"/>
    <w:rsid w:val="003A60D1"/>
    <w:rsid w:val="003A6D81"/>
    <w:rsid w:val="003B0039"/>
    <w:rsid w:val="003B0978"/>
    <w:rsid w:val="003B0C8B"/>
    <w:rsid w:val="003B1931"/>
    <w:rsid w:val="003B1E85"/>
    <w:rsid w:val="003B2ECA"/>
    <w:rsid w:val="003B3960"/>
    <w:rsid w:val="003B5C74"/>
    <w:rsid w:val="003B6A29"/>
    <w:rsid w:val="003B6AE7"/>
    <w:rsid w:val="003C00BD"/>
    <w:rsid w:val="003C0816"/>
    <w:rsid w:val="003C0E4F"/>
    <w:rsid w:val="003C1697"/>
    <w:rsid w:val="003C1761"/>
    <w:rsid w:val="003C2301"/>
    <w:rsid w:val="003C2418"/>
    <w:rsid w:val="003C40A0"/>
    <w:rsid w:val="003C4813"/>
    <w:rsid w:val="003C4D76"/>
    <w:rsid w:val="003C6A63"/>
    <w:rsid w:val="003C77D6"/>
    <w:rsid w:val="003D1E0D"/>
    <w:rsid w:val="003D2C45"/>
    <w:rsid w:val="003D2E75"/>
    <w:rsid w:val="003D33CB"/>
    <w:rsid w:val="003D3460"/>
    <w:rsid w:val="003D39D9"/>
    <w:rsid w:val="003D44C1"/>
    <w:rsid w:val="003D5ACF"/>
    <w:rsid w:val="003D687E"/>
    <w:rsid w:val="003D6A94"/>
    <w:rsid w:val="003D7997"/>
    <w:rsid w:val="003D7A35"/>
    <w:rsid w:val="003D7F87"/>
    <w:rsid w:val="003E0AD1"/>
    <w:rsid w:val="003E1A48"/>
    <w:rsid w:val="003E2979"/>
    <w:rsid w:val="003E2E74"/>
    <w:rsid w:val="003E3157"/>
    <w:rsid w:val="003E4DD1"/>
    <w:rsid w:val="003E5918"/>
    <w:rsid w:val="003E6046"/>
    <w:rsid w:val="003E68CE"/>
    <w:rsid w:val="003F0E7E"/>
    <w:rsid w:val="003F246B"/>
    <w:rsid w:val="003F4F23"/>
    <w:rsid w:val="003F4FD3"/>
    <w:rsid w:val="003F5FE2"/>
    <w:rsid w:val="003F6574"/>
    <w:rsid w:val="004009B6"/>
    <w:rsid w:val="00400CDD"/>
    <w:rsid w:val="00400F9E"/>
    <w:rsid w:val="004018D7"/>
    <w:rsid w:val="00401A32"/>
    <w:rsid w:val="00401E86"/>
    <w:rsid w:val="00403B31"/>
    <w:rsid w:val="004047ED"/>
    <w:rsid w:val="004053C6"/>
    <w:rsid w:val="004069BC"/>
    <w:rsid w:val="00410916"/>
    <w:rsid w:val="00410AFC"/>
    <w:rsid w:val="00410BCC"/>
    <w:rsid w:val="004114AF"/>
    <w:rsid w:val="00412003"/>
    <w:rsid w:val="00415C6B"/>
    <w:rsid w:val="0041661A"/>
    <w:rsid w:val="00416BE7"/>
    <w:rsid w:val="00421B13"/>
    <w:rsid w:val="00421C32"/>
    <w:rsid w:val="0042203B"/>
    <w:rsid w:val="004235E5"/>
    <w:rsid w:val="004260C8"/>
    <w:rsid w:val="004264DC"/>
    <w:rsid w:val="0042661C"/>
    <w:rsid w:val="00426B64"/>
    <w:rsid w:val="00427005"/>
    <w:rsid w:val="004273EC"/>
    <w:rsid w:val="00430114"/>
    <w:rsid w:val="00431A5F"/>
    <w:rsid w:val="00431C13"/>
    <w:rsid w:val="004323EC"/>
    <w:rsid w:val="004328F4"/>
    <w:rsid w:val="00432A55"/>
    <w:rsid w:val="004345F4"/>
    <w:rsid w:val="00434EC0"/>
    <w:rsid w:val="00435484"/>
    <w:rsid w:val="004356D9"/>
    <w:rsid w:val="00435A1E"/>
    <w:rsid w:val="00436880"/>
    <w:rsid w:val="004369CB"/>
    <w:rsid w:val="00436C60"/>
    <w:rsid w:val="0044012D"/>
    <w:rsid w:val="00442DD6"/>
    <w:rsid w:val="00443E92"/>
    <w:rsid w:val="004442EC"/>
    <w:rsid w:val="00444492"/>
    <w:rsid w:val="00444E68"/>
    <w:rsid w:val="00446A9D"/>
    <w:rsid w:val="00447513"/>
    <w:rsid w:val="00447A26"/>
    <w:rsid w:val="00447B97"/>
    <w:rsid w:val="00450C53"/>
    <w:rsid w:val="00455410"/>
    <w:rsid w:val="00455F12"/>
    <w:rsid w:val="0045652F"/>
    <w:rsid w:val="00456938"/>
    <w:rsid w:val="00460058"/>
    <w:rsid w:val="00460193"/>
    <w:rsid w:val="004601E3"/>
    <w:rsid w:val="004620FF"/>
    <w:rsid w:val="0046219D"/>
    <w:rsid w:val="00462308"/>
    <w:rsid w:val="00463080"/>
    <w:rsid w:val="0046383A"/>
    <w:rsid w:val="00464972"/>
    <w:rsid w:val="00465D63"/>
    <w:rsid w:val="0046652A"/>
    <w:rsid w:val="004674A0"/>
    <w:rsid w:val="004700D7"/>
    <w:rsid w:val="00470203"/>
    <w:rsid w:val="00470B19"/>
    <w:rsid w:val="00470CD5"/>
    <w:rsid w:val="00471020"/>
    <w:rsid w:val="004725DF"/>
    <w:rsid w:val="00473278"/>
    <w:rsid w:val="00473342"/>
    <w:rsid w:val="0047334E"/>
    <w:rsid w:val="00473AAC"/>
    <w:rsid w:val="00475395"/>
    <w:rsid w:val="0047577C"/>
    <w:rsid w:val="00475F24"/>
    <w:rsid w:val="004760E3"/>
    <w:rsid w:val="004766C7"/>
    <w:rsid w:val="00476CC3"/>
    <w:rsid w:val="00477E75"/>
    <w:rsid w:val="00477F93"/>
    <w:rsid w:val="004804FB"/>
    <w:rsid w:val="004813D5"/>
    <w:rsid w:val="00483740"/>
    <w:rsid w:val="00484C52"/>
    <w:rsid w:val="00486544"/>
    <w:rsid w:val="00486BEA"/>
    <w:rsid w:val="00487D92"/>
    <w:rsid w:val="00490D36"/>
    <w:rsid w:val="004918C2"/>
    <w:rsid w:val="00491942"/>
    <w:rsid w:val="00491C12"/>
    <w:rsid w:val="0049346B"/>
    <w:rsid w:val="00494063"/>
    <w:rsid w:val="004940FC"/>
    <w:rsid w:val="004949F5"/>
    <w:rsid w:val="004972C8"/>
    <w:rsid w:val="004A01C8"/>
    <w:rsid w:val="004A07F3"/>
    <w:rsid w:val="004A0A99"/>
    <w:rsid w:val="004A0DC0"/>
    <w:rsid w:val="004A1210"/>
    <w:rsid w:val="004A24FE"/>
    <w:rsid w:val="004A27FF"/>
    <w:rsid w:val="004A2FEB"/>
    <w:rsid w:val="004A53E3"/>
    <w:rsid w:val="004A57F3"/>
    <w:rsid w:val="004A67F1"/>
    <w:rsid w:val="004A6C9F"/>
    <w:rsid w:val="004B035A"/>
    <w:rsid w:val="004B268A"/>
    <w:rsid w:val="004B387E"/>
    <w:rsid w:val="004B4E1F"/>
    <w:rsid w:val="004B5170"/>
    <w:rsid w:val="004B5400"/>
    <w:rsid w:val="004B57E2"/>
    <w:rsid w:val="004B5A72"/>
    <w:rsid w:val="004B60F3"/>
    <w:rsid w:val="004B7386"/>
    <w:rsid w:val="004B75E2"/>
    <w:rsid w:val="004B7625"/>
    <w:rsid w:val="004C08C4"/>
    <w:rsid w:val="004C189A"/>
    <w:rsid w:val="004C1FF3"/>
    <w:rsid w:val="004C225B"/>
    <w:rsid w:val="004C23BD"/>
    <w:rsid w:val="004C4410"/>
    <w:rsid w:val="004C4D21"/>
    <w:rsid w:val="004C5172"/>
    <w:rsid w:val="004C579B"/>
    <w:rsid w:val="004C58B2"/>
    <w:rsid w:val="004C64BE"/>
    <w:rsid w:val="004C6A60"/>
    <w:rsid w:val="004C7D10"/>
    <w:rsid w:val="004D11A6"/>
    <w:rsid w:val="004D1785"/>
    <w:rsid w:val="004D1FA6"/>
    <w:rsid w:val="004D22CE"/>
    <w:rsid w:val="004D55B7"/>
    <w:rsid w:val="004D5C6A"/>
    <w:rsid w:val="004D657A"/>
    <w:rsid w:val="004D7795"/>
    <w:rsid w:val="004E2AAA"/>
    <w:rsid w:val="004E3BEF"/>
    <w:rsid w:val="004E3E43"/>
    <w:rsid w:val="004E45CB"/>
    <w:rsid w:val="004E50E0"/>
    <w:rsid w:val="004E510E"/>
    <w:rsid w:val="004E5741"/>
    <w:rsid w:val="004E61FF"/>
    <w:rsid w:val="004E6413"/>
    <w:rsid w:val="004E6AF6"/>
    <w:rsid w:val="004E7ECF"/>
    <w:rsid w:val="004F185B"/>
    <w:rsid w:val="004F32CD"/>
    <w:rsid w:val="004F43BF"/>
    <w:rsid w:val="004F5106"/>
    <w:rsid w:val="004F51F3"/>
    <w:rsid w:val="004F6ADA"/>
    <w:rsid w:val="004F6C65"/>
    <w:rsid w:val="004F6E38"/>
    <w:rsid w:val="004F79B7"/>
    <w:rsid w:val="004F7ED3"/>
    <w:rsid w:val="004F7FE1"/>
    <w:rsid w:val="00500849"/>
    <w:rsid w:val="00501486"/>
    <w:rsid w:val="00502B22"/>
    <w:rsid w:val="005041A7"/>
    <w:rsid w:val="005058A8"/>
    <w:rsid w:val="00506662"/>
    <w:rsid w:val="00507278"/>
    <w:rsid w:val="00507D41"/>
    <w:rsid w:val="005104D3"/>
    <w:rsid w:val="00511ABE"/>
    <w:rsid w:val="005120B2"/>
    <w:rsid w:val="00512752"/>
    <w:rsid w:val="00513855"/>
    <w:rsid w:val="00514A08"/>
    <w:rsid w:val="00514E69"/>
    <w:rsid w:val="00515489"/>
    <w:rsid w:val="00516EAE"/>
    <w:rsid w:val="005179F3"/>
    <w:rsid w:val="00517C6C"/>
    <w:rsid w:val="00517F3A"/>
    <w:rsid w:val="00521E1A"/>
    <w:rsid w:val="005225ED"/>
    <w:rsid w:val="00522A35"/>
    <w:rsid w:val="00522EA8"/>
    <w:rsid w:val="00523168"/>
    <w:rsid w:val="0052348B"/>
    <w:rsid w:val="005244F0"/>
    <w:rsid w:val="005260FD"/>
    <w:rsid w:val="00531D90"/>
    <w:rsid w:val="005342D5"/>
    <w:rsid w:val="00534C6F"/>
    <w:rsid w:val="005357CE"/>
    <w:rsid w:val="00535A3E"/>
    <w:rsid w:val="00536C79"/>
    <w:rsid w:val="0053760D"/>
    <w:rsid w:val="005377C2"/>
    <w:rsid w:val="00537924"/>
    <w:rsid w:val="00537D2F"/>
    <w:rsid w:val="0054148E"/>
    <w:rsid w:val="00541C61"/>
    <w:rsid w:val="00541F81"/>
    <w:rsid w:val="00541FC9"/>
    <w:rsid w:val="0054469F"/>
    <w:rsid w:val="00545704"/>
    <w:rsid w:val="00546EDE"/>
    <w:rsid w:val="00546FBF"/>
    <w:rsid w:val="0054787F"/>
    <w:rsid w:val="00547F9C"/>
    <w:rsid w:val="00550B84"/>
    <w:rsid w:val="005520C7"/>
    <w:rsid w:val="005531A5"/>
    <w:rsid w:val="005545A1"/>
    <w:rsid w:val="0055565F"/>
    <w:rsid w:val="00556107"/>
    <w:rsid w:val="00556193"/>
    <w:rsid w:val="00557534"/>
    <w:rsid w:val="00560131"/>
    <w:rsid w:val="005602BE"/>
    <w:rsid w:val="00561F52"/>
    <w:rsid w:val="00562227"/>
    <w:rsid w:val="00562FA7"/>
    <w:rsid w:val="00562FF9"/>
    <w:rsid w:val="005631E0"/>
    <w:rsid w:val="005638DA"/>
    <w:rsid w:val="0056453E"/>
    <w:rsid w:val="005648F8"/>
    <w:rsid w:val="00564B47"/>
    <w:rsid w:val="00565519"/>
    <w:rsid w:val="0056592B"/>
    <w:rsid w:val="005663B2"/>
    <w:rsid w:val="00566536"/>
    <w:rsid w:val="005679DD"/>
    <w:rsid w:val="0057005A"/>
    <w:rsid w:val="005710C3"/>
    <w:rsid w:val="005713D3"/>
    <w:rsid w:val="005716A5"/>
    <w:rsid w:val="0057213E"/>
    <w:rsid w:val="005722E5"/>
    <w:rsid w:val="00572A72"/>
    <w:rsid w:val="00572D0B"/>
    <w:rsid w:val="00573189"/>
    <w:rsid w:val="00573990"/>
    <w:rsid w:val="00574731"/>
    <w:rsid w:val="0057645C"/>
    <w:rsid w:val="005767AA"/>
    <w:rsid w:val="005772A8"/>
    <w:rsid w:val="00580F51"/>
    <w:rsid w:val="00581635"/>
    <w:rsid w:val="00582510"/>
    <w:rsid w:val="00582BF0"/>
    <w:rsid w:val="00583D6A"/>
    <w:rsid w:val="0058400C"/>
    <w:rsid w:val="005842D4"/>
    <w:rsid w:val="0058511F"/>
    <w:rsid w:val="00585F72"/>
    <w:rsid w:val="005862F9"/>
    <w:rsid w:val="005864DD"/>
    <w:rsid w:val="005865DB"/>
    <w:rsid w:val="0058747C"/>
    <w:rsid w:val="00587617"/>
    <w:rsid w:val="005900BA"/>
    <w:rsid w:val="00591FB2"/>
    <w:rsid w:val="00591FD9"/>
    <w:rsid w:val="00592101"/>
    <w:rsid w:val="005929BD"/>
    <w:rsid w:val="0059399B"/>
    <w:rsid w:val="00593C9D"/>
    <w:rsid w:val="00594151"/>
    <w:rsid w:val="00594F19"/>
    <w:rsid w:val="0059504D"/>
    <w:rsid w:val="005955B3"/>
    <w:rsid w:val="00595AB5"/>
    <w:rsid w:val="00596150"/>
    <w:rsid w:val="005962B6"/>
    <w:rsid w:val="00597B0D"/>
    <w:rsid w:val="005A1143"/>
    <w:rsid w:val="005A11A5"/>
    <w:rsid w:val="005A37E2"/>
    <w:rsid w:val="005A461A"/>
    <w:rsid w:val="005B0886"/>
    <w:rsid w:val="005B35C4"/>
    <w:rsid w:val="005B50E3"/>
    <w:rsid w:val="005B564B"/>
    <w:rsid w:val="005B56B4"/>
    <w:rsid w:val="005B5908"/>
    <w:rsid w:val="005B6170"/>
    <w:rsid w:val="005B76E1"/>
    <w:rsid w:val="005B7F53"/>
    <w:rsid w:val="005C0507"/>
    <w:rsid w:val="005C1EBE"/>
    <w:rsid w:val="005C21DC"/>
    <w:rsid w:val="005C279D"/>
    <w:rsid w:val="005C2DA0"/>
    <w:rsid w:val="005C3F6D"/>
    <w:rsid w:val="005C4845"/>
    <w:rsid w:val="005C5F33"/>
    <w:rsid w:val="005C6ED9"/>
    <w:rsid w:val="005C7108"/>
    <w:rsid w:val="005C7CAE"/>
    <w:rsid w:val="005D0CD1"/>
    <w:rsid w:val="005D0E00"/>
    <w:rsid w:val="005D1053"/>
    <w:rsid w:val="005D337B"/>
    <w:rsid w:val="005D38AA"/>
    <w:rsid w:val="005D4F59"/>
    <w:rsid w:val="005D5035"/>
    <w:rsid w:val="005D51A2"/>
    <w:rsid w:val="005D6BAB"/>
    <w:rsid w:val="005D7061"/>
    <w:rsid w:val="005D71AE"/>
    <w:rsid w:val="005E095A"/>
    <w:rsid w:val="005E0CBB"/>
    <w:rsid w:val="005E0E60"/>
    <w:rsid w:val="005E2EFC"/>
    <w:rsid w:val="005E3330"/>
    <w:rsid w:val="005E3872"/>
    <w:rsid w:val="005E3DF9"/>
    <w:rsid w:val="005E44D4"/>
    <w:rsid w:val="005E4C52"/>
    <w:rsid w:val="005E58E0"/>
    <w:rsid w:val="005E60D9"/>
    <w:rsid w:val="005E6839"/>
    <w:rsid w:val="005E7013"/>
    <w:rsid w:val="005F06CB"/>
    <w:rsid w:val="005F0D30"/>
    <w:rsid w:val="005F171D"/>
    <w:rsid w:val="005F2376"/>
    <w:rsid w:val="005F2ABF"/>
    <w:rsid w:val="005F2CE5"/>
    <w:rsid w:val="005F442D"/>
    <w:rsid w:val="005F4433"/>
    <w:rsid w:val="005F4538"/>
    <w:rsid w:val="005F4D15"/>
    <w:rsid w:val="005F531A"/>
    <w:rsid w:val="005F61B0"/>
    <w:rsid w:val="005F6656"/>
    <w:rsid w:val="005F6996"/>
    <w:rsid w:val="005F7B83"/>
    <w:rsid w:val="00601884"/>
    <w:rsid w:val="00601DBD"/>
    <w:rsid w:val="006021CD"/>
    <w:rsid w:val="006024E9"/>
    <w:rsid w:val="00603707"/>
    <w:rsid w:val="006045EE"/>
    <w:rsid w:val="00605109"/>
    <w:rsid w:val="006059E6"/>
    <w:rsid w:val="006059FF"/>
    <w:rsid w:val="00606553"/>
    <w:rsid w:val="00607D51"/>
    <w:rsid w:val="006102E3"/>
    <w:rsid w:val="006110E7"/>
    <w:rsid w:val="00612FDC"/>
    <w:rsid w:val="006131EC"/>
    <w:rsid w:val="006147C4"/>
    <w:rsid w:val="00614B16"/>
    <w:rsid w:val="00617216"/>
    <w:rsid w:val="00620867"/>
    <w:rsid w:val="006209C0"/>
    <w:rsid w:val="006215DD"/>
    <w:rsid w:val="00621E50"/>
    <w:rsid w:val="00622669"/>
    <w:rsid w:val="006227D8"/>
    <w:rsid w:val="006235A9"/>
    <w:rsid w:val="006250E1"/>
    <w:rsid w:val="006251FA"/>
    <w:rsid w:val="0062581E"/>
    <w:rsid w:val="00625FA5"/>
    <w:rsid w:val="00626B3D"/>
    <w:rsid w:val="00627878"/>
    <w:rsid w:val="0063007A"/>
    <w:rsid w:val="00630AAE"/>
    <w:rsid w:val="006319FC"/>
    <w:rsid w:val="00631F92"/>
    <w:rsid w:val="00632034"/>
    <w:rsid w:val="00632397"/>
    <w:rsid w:val="00634BD6"/>
    <w:rsid w:val="00634CA2"/>
    <w:rsid w:val="006352CB"/>
    <w:rsid w:val="0063674E"/>
    <w:rsid w:val="006367AB"/>
    <w:rsid w:val="00637A07"/>
    <w:rsid w:val="00641129"/>
    <w:rsid w:val="006415FF"/>
    <w:rsid w:val="0064241E"/>
    <w:rsid w:val="00643DE6"/>
    <w:rsid w:val="00644102"/>
    <w:rsid w:val="006441B3"/>
    <w:rsid w:val="0064456F"/>
    <w:rsid w:val="006451FE"/>
    <w:rsid w:val="0064549F"/>
    <w:rsid w:val="006459B2"/>
    <w:rsid w:val="0064778A"/>
    <w:rsid w:val="006479BE"/>
    <w:rsid w:val="006501DE"/>
    <w:rsid w:val="00650348"/>
    <w:rsid w:val="006506A2"/>
    <w:rsid w:val="00651F5C"/>
    <w:rsid w:val="006522AA"/>
    <w:rsid w:val="006522EA"/>
    <w:rsid w:val="006522FA"/>
    <w:rsid w:val="00654A78"/>
    <w:rsid w:val="00656094"/>
    <w:rsid w:val="00657A57"/>
    <w:rsid w:val="00660298"/>
    <w:rsid w:val="006607EE"/>
    <w:rsid w:val="00661319"/>
    <w:rsid w:val="006613FE"/>
    <w:rsid w:val="00661C2E"/>
    <w:rsid w:val="00661D0E"/>
    <w:rsid w:val="00661EE9"/>
    <w:rsid w:val="00662D40"/>
    <w:rsid w:val="00663FE2"/>
    <w:rsid w:val="0066429B"/>
    <w:rsid w:val="0066452A"/>
    <w:rsid w:val="00664E40"/>
    <w:rsid w:val="00666148"/>
    <w:rsid w:val="006662A5"/>
    <w:rsid w:val="00666AD0"/>
    <w:rsid w:val="00666C9C"/>
    <w:rsid w:val="00667197"/>
    <w:rsid w:val="00670D91"/>
    <w:rsid w:val="0067213A"/>
    <w:rsid w:val="00672745"/>
    <w:rsid w:val="00674B39"/>
    <w:rsid w:val="00674C15"/>
    <w:rsid w:val="006756FF"/>
    <w:rsid w:val="006757D9"/>
    <w:rsid w:val="00676AA7"/>
    <w:rsid w:val="006777FB"/>
    <w:rsid w:val="00682416"/>
    <w:rsid w:val="00682B10"/>
    <w:rsid w:val="00682C1F"/>
    <w:rsid w:val="006835C5"/>
    <w:rsid w:val="006851A5"/>
    <w:rsid w:val="00685647"/>
    <w:rsid w:val="00686032"/>
    <w:rsid w:val="00686978"/>
    <w:rsid w:val="00687228"/>
    <w:rsid w:val="006874A3"/>
    <w:rsid w:val="00687B27"/>
    <w:rsid w:val="00690655"/>
    <w:rsid w:val="00690B5A"/>
    <w:rsid w:val="00692BC4"/>
    <w:rsid w:val="00692EA5"/>
    <w:rsid w:val="00694060"/>
    <w:rsid w:val="00695710"/>
    <w:rsid w:val="00696E10"/>
    <w:rsid w:val="00697ECE"/>
    <w:rsid w:val="00697FA7"/>
    <w:rsid w:val="006A0F50"/>
    <w:rsid w:val="006A10DD"/>
    <w:rsid w:val="006A1ACF"/>
    <w:rsid w:val="006A3802"/>
    <w:rsid w:val="006A3ABA"/>
    <w:rsid w:val="006A4266"/>
    <w:rsid w:val="006A42A3"/>
    <w:rsid w:val="006A4615"/>
    <w:rsid w:val="006A538F"/>
    <w:rsid w:val="006A548E"/>
    <w:rsid w:val="006A561B"/>
    <w:rsid w:val="006A69F8"/>
    <w:rsid w:val="006A7113"/>
    <w:rsid w:val="006A7442"/>
    <w:rsid w:val="006A7571"/>
    <w:rsid w:val="006A75F5"/>
    <w:rsid w:val="006B04F4"/>
    <w:rsid w:val="006B069D"/>
    <w:rsid w:val="006B0C1E"/>
    <w:rsid w:val="006B1249"/>
    <w:rsid w:val="006B1265"/>
    <w:rsid w:val="006B144B"/>
    <w:rsid w:val="006B203B"/>
    <w:rsid w:val="006B2987"/>
    <w:rsid w:val="006B2BDA"/>
    <w:rsid w:val="006B30E2"/>
    <w:rsid w:val="006B5908"/>
    <w:rsid w:val="006B5F74"/>
    <w:rsid w:val="006B69C6"/>
    <w:rsid w:val="006B7733"/>
    <w:rsid w:val="006B7A52"/>
    <w:rsid w:val="006C0A5C"/>
    <w:rsid w:val="006C17D2"/>
    <w:rsid w:val="006C2028"/>
    <w:rsid w:val="006C2243"/>
    <w:rsid w:val="006C23F7"/>
    <w:rsid w:val="006C26B6"/>
    <w:rsid w:val="006C3A8A"/>
    <w:rsid w:val="006C4382"/>
    <w:rsid w:val="006C4EFE"/>
    <w:rsid w:val="006C52E5"/>
    <w:rsid w:val="006C5F29"/>
    <w:rsid w:val="006C636E"/>
    <w:rsid w:val="006C6632"/>
    <w:rsid w:val="006C7162"/>
    <w:rsid w:val="006C71E0"/>
    <w:rsid w:val="006D04FA"/>
    <w:rsid w:val="006D1AC1"/>
    <w:rsid w:val="006D24E9"/>
    <w:rsid w:val="006D3E57"/>
    <w:rsid w:val="006D64A0"/>
    <w:rsid w:val="006D6A13"/>
    <w:rsid w:val="006E0013"/>
    <w:rsid w:val="006E09FB"/>
    <w:rsid w:val="006E21E5"/>
    <w:rsid w:val="006E2B81"/>
    <w:rsid w:val="006E3294"/>
    <w:rsid w:val="006E516F"/>
    <w:rsid w:val="006E52BF"/>
    <w:rsid w:val="006E7D6E"/>
    <w:rsid w:val="006F16F5"/>
    <w:rsid w:val="006F212F"/>
    <w:rsid w:val="006F2FF7"/>
    <w:rsid w:val="006F35A0"/>
    <w:rsid w:val="006F3EAE"/>
    <w:rsid w:val="006F41C8"/>
    <w:rsid w:val="006F4641"/>
    <w:rsid w:val="006F47B6"/>
    <w:rsid w:val="006F5034"/>
    <w:rsid w:val="006F5427"/>
    <w:rsid w:val="006F55FB"/>
    <w:rsid w:val="006F5B53"/>
    <w:rsid w:val="006F5E9A"/>
    <w:rsid w:val="006F78BE"/>
    <w:rsid w:val="00700204"/>
    <w:rsid w:val="00701B69"/>
    <w:rsid w:val="007025C6"/>
    <w:rsid w:val="007044FB"/>
    <w:rsid w:val="00704C57"/>
    <w:rsid w:val="00704C5E"/>
    <w:rsid w:val="00704CDC"/>
    <w:rsid w:val="00705DCE"/>
    <w:rsid w:val="00706A05"/>
    <w:rsid w:val="007070AB"/>
    <w:rsid w:val="0070768B"/>
    <w:rsid w:val="0070799E"/>
    <w:rsid w:val="00707D40"/>
    <w:rsid w:val="00710AB0"/>
    <w:rsid w:val="00710B8E"/>
    <w:rsid w:val="007111A3"/>
    <w:rsid w:val="00711526"/>
    <w:rsid w:val="00711708"/>
    <w:rsid w:val="00711CEB"/>
    <w:rsid w:val="007130B7"/>
    <w:rsid w:val="007130C5"/>
    <w:rsid w:val="007134C8"/>
    <w:rsid w:val="007138AB"/>
    <w:rsid w:val="007143D8"/>
    <w:rsid w:val="00714CD6"/>
    <w:rsid w:val="0071504D"/>
    <w:rsid w:val="00715323"/>
    <w:rsid w:val="00715B0E"/>
    <w:rsid w:val="00716739"/>
    <w:rsid w:val="0071729E"/>
    <w:rsid w:val="007173BA"/>
    <w:rsid w:val="00723616"/>
    <w:rsid w:val="00723A01"/>
    <w:rsid w:val="00724641"/>
    <w:rsid w:val="00725304"/>
    <w:rsid w:val="007262BF"/>
    <w:rsid w:val="0073053D"/>
    <w:rsid w:val="00731906"/>
    <w:rsid w:val="007328A4"/>
    <w:rsid w:val="00733F6B"/>
    <w:rsid w:val="007346DF"/>
    <w:rsid w:val="007348BB"/>
    <w:rsid w:val="00735256"/>
    <w:rsid w:val="0073562B"/>
    <w:rsid w:val="0073591F"/>
    <w:rsid w:val="007365F1"/>
    <w:rsid w:val="00736776"/>
    <w:rsid w:val="00736ABF"/>
    <w:rsid w:val="00737436"/>
    <w:rsid w:val="00741DD3"/>
    <w:rsid w:val="00741EC9"/>
    <w:rsid w:val="00741EFD"/>
    <w:rsid w:val="007424DD"/>
    <w:rsid w:val="007426FC"/>
    <w:rsid w:val="0074286C"/>
    <w:rsid w:val="00743525"/>
    <w:rsid w:val="00743E75"/>
    <w:rsid w:val="00745950"/>
    <w:rsid w:val="0074693B"/>
    <w:rsid w:val="00746BEA"/>
    <w:rsid w:val="00747017"/>
    <w:rsid w:val="00750D9E"/>
    <w:rsid w:val="00751026"/>
    <w:rsid w:val="00751391"/>
    <w:rsid w:val="00751B18"/>
    <w:rsid w:val="00751E88"/>
    <w:rsid w:val="007522D3"/>
    <w:rsid w:val="007527A6"/>
    <w:rsid w:val="00752E07"/>
    <w:rsid w:val="007539A5"/>
    <w:rsid w:val="007566A9"/>
    <w:rsid w:val="00757EBF"/>
    <w:rsid w:val="00757F97"/>
    <w:rsid w:val="007607C7"/>
    <w:rsid w:val="00760B97"/>
    <w:rsid w:val="00760C95"/>
    <w:rsid w:val="00760EF9"/>
    <w:rsid w:val="007624F1"/>
    <w:rsid w:val="00762877"/>
    <w:rsid w:val="00763260"/>
    <w:rsid w:val="00763631"/>
    <w:rsid w:val="007636D5"/>
    <w:rsid w:val="00765F7F"/>
    <w:rsid w:val="00770B94"/>
    <w:rsid w:val="00770E58"/>
    <w:rsid w:val="00771935"/>
    <w:rsid w:val="0077250B"/>
    <w:rsid w:val="007727B4"/>
    <w:rsid w:val="00773A84"/>
    <w:rsid w:val="00773D37"/>
    <w:rsid w:val="00774CD6"/>
    <w:rsid w:val="007752E5"/>
    <w:rsid w:val="007758D8"/>
    <w:rsid w:val="007759DE"/>
    <w:rsid w:val="00780527"/>
    <w:rsid w:val="007813D9"/>
    <w:rsid w:val="0078177C"/>
    <w:rsid w:val="00782886"/>
    <w:rsid w:val="00782F4C"/>
    <w:rsid w:val="00785006"/>
    <w:rsid w:val="0078543A"/>
    <w:rsid w:val="0078622F"/>
    <w:rsid w:val="00786824"/>
    <w:rsid w:val="00786C8F"/>
    <w:rsid w:val="007903CF"/>
    <w:rsid w:val="007912CB"/>
    <w:rsid w:val="00792218"/>
    <w:rsid w:val="007923F4"/>
    <w:rsid w:val="00792B75"/>
    <w:rsid w:val="00793A59"/>
    <w:rsid w:val="00794D32"/>
    <w:rsid w:val="00795372"/>
    <w:rsid w:val="0079640B"/>
    <w:rsid w:val="007965A5"/>
    <w:rsid w:val="00796A42"/>
    <w:rsid w:val="0079761F"/>
    <w:rsid w:val="00797AC4"/>
    <w:rsid w:val="00797CE1"/>
    <w:rsid w:val="00797E18"/>
    <w:rsid w:val="007A065C"/>
    <w:rsid w:val="007A06DB"/>
    <w:rsid w:val="007A152F"/>
    <w:rsid w:val="007A281A"/>
    <w:rsid w:val="007A2D9E"/>
    <w:rsid w:val="007A43D8"/>
    <w:rsid w:val="007A455E"/>
    <w:rsid w:val="007A6F2B"/>
    <w:rsid w:val="007A7C79"/>
    <w:rsid w:val="007A7F08"/>
    <w:rsid w:val="007A7F14"/>
    <w:rsid w:val="007B0AD9"/>
    <w:rsid w:val="007B104F"/>
    <w:rsid w:val="007B111A"/>
    <w:rsid w:val="007B248F"/>
    <w:rsid w:val="007B2B34"/>
    <w:rsid w:val="007B2CA9"/>
    <w:rsid w:val="007B3175"/>
    <w:rsid w:val="007B4A81"/>
    <w:rsid w:val="007B5043"/>
    <w:rsid w:val="007B5D12"/>
    <w:rsid w:val="007B5DB2"/>
    <w:rsid w:val="007B768A"/>
    <w:rsid w:val="007B7830"/>
    <w:rsid w:val="007C03BF"/>
    <w:rsid w:val="007C1FA8"/>
    <w:rsid w:val="007C2EBF"/>
    <w:rsid w:val="007C3082"/>
    <w:rsid w:val="007C4F41"/>
    <w:rsid w:val="007C520D"/>
    <w:rsid w:val="007C53F9"/>
    <w:rsid w:val="007C55FE"/>
    <w:rsid w:val="007C78C0"/>
    <w:rsid w:val="007D0352"/>
    <w:rsid w:val="007D084E"/>
    <w:rsid w:val="007D0F4C"/>
    <w:rsid w:val="007D1D3A"/>
    <w:rsid w:val="007D28C7"/>
    <w:rsid w:val="007D298F"/>
    <w:rsid w:val="007D2DBD"/>
    <w:rsid w:val="007D3811"/>
    <w:rsid w:val="007D3F4F"/>
    <w:rsid w:val="007D40AE"/>
    <w:rsid w:val="007D445B"/>
    <w:rsid w:val="007D5F62"/>
    <w:rsid w:val="007E052E"/>
    <w:rsid w:val="007E0A21"/>
    <w:rsid w:val="007E2111"/>
    <w:rsid w:val="007E2F43"/>
    <w:rsid w:val="007E449D"/>
    <w:rsid w:val="007E63A5"/>
    <w:rsid w:val="007E662B"/>
    <w:rsid w:val="007E683D"/>
    <w:rsid w:val="007E6E63"/>
    <w:rsid w:val="007F0378"/>
    <w:rsid w:val="007F0A88"/>
    <w:rsid w:val="007F1315"/>
    <w:rsid w:val="007F160A"/>
    <w:rsid w:val="007F169F"/>
    <w:rsid w:val="007F19A5"/>
    <w:rsid w:val="007F1F9E"/>
    <w:rsid w:val="007F26A4"/>
    <w:rsid w:val="007F5A68"/>
    <w:rsid w:val="007F5C37"/>
    <w:rsid w:val="007F68AF"/>
    <w:rsid w:val="007F6B49"/>
    <w:rsid w:val="0080074F"/>
    <w:rsid w:val="0080088C"/>
    <w:rsid w:val="008016A8"/>
    <w:rsid w:val="008019F4"/>
    <w:rsid w:val="00801DFC"/>
    <w:rsid w:val="008023F1"/>
    <w:rsid w:val="008024A4"/>
    <w:rsid w:val="00804810"/>
    <w:rsid w:val="00804A3A"/>
    <w:rsid w:val="008051D9"/>
    <w:rsid w:val="0080531E"/>
    <w:rsid w:val="00805AA6"/>
    <w:rsid w:val="00806630"/>
    <w:rsid w:val="0080709C"/>
    <w:rsid w:val="00807180"/>
    <w:rsid w:val="00807325"/>
    <w:rsid w:val="00810940"/>
    <w:rsid w:val="008128DB"/>
    <w:rsid w:val="00813374"/>
    <w:rsid w:val="008166F9"/>
    <w:rsid w:val="008172E4"/>
    <w:rsid w:val="00822B96"/>
    <w:rsid w:val="00822F42"/>
    <w:rsid w:val="0082331E"/>
    <w:rsid w:val="00823669"/>
    <w:rsid w:val="008246E1"/>
    <w:rsid w:val="008253C3"/>
    <w:rsid w:val="00825C48"/>
    <w:rsid w:val="00826729"/>
    <w:rsid w:val="00826F02"/>
    <w:rsid w:val="00827C0D"/>
    <w:rsid w:val="00827FD7"/>
    <w:rsid w:val="0083064F"/>
    <w:rsid w:val="00830B38"/>
    <w:rsid w:val="00830B6A"/>
    <w:rsid w:val="00831A29"/>
    <w:rsid w:val="00831C3F"/>
    <w:rsid w:val="00831FDF"/>
    <w:rsid w:val="0083213C"/>
    <w:rsid w:val="0083266F"/>
    <w:rsid w:val="008329AA"/>
    <w:rsid w:val="00833226"/>
    <w:rsid w:val="00833754"/>
    <w:rsid w:val="0083467A"/>
    <w:rsid w:val="00835F70"/>
    <w:rsid w:val="008369FA"/>
    <w:rsid w:val="00836D24"/>
    <w:rsid w:val="008372B6"/>
    <w:rsid w:val="00837554"/>
    <w:rsid w:val="008378B9"/>
    <w:rsid w:val="00837A50"/>
    <w:rsid w:val="00837B39"/>
    <w:rsid w:val="00842030"/>
    <w:rsid w:val="008420DF"/>
    <w:rsid w:val="00842191"/>
    <w:rsid w:val="008438B3"/>
    <w:rsid w:val="00843D2F"/>
    <w:rsid w:val="008440F2"/>
    <w:rsid w:val="0084548C"/>
    <w:rsid w:val="00846484"/>
    <w:rsid w:val="008472ED"/>
    <w:rsid w:val="00850083"/>
    <w:rsid w:val="008500E0"/>
    <w:rsid w:val="00850307"/>
    <w:rsid w:val="00850393"/>
    <w:rsid w:val="00854DCD"/>
    <w:rsid w:val="00855981"/>
    <w:rsid w:val="00856E61"/>
    <w:rsid w:val="0085729E"/>
    <w:rsid w:val="0085788C"/>
    <w:rsid w:val="00860270"/>
    <w:rsid w:val="00862527"/>
    <w:rsid w:val="00863B4E"/>
    <w:rsid w:val="00863B76"/>
    <w:rsid w:val="008642B9"/>
    <w:rsid w:val="008646C4"/>
    <w:rsid w:val="00864743"/>
    <w:rsid w:val="00864C76"/>
    <w:rsid w:val="00864FE9"/>
    <w:rsid w:val="0086516A"/>
    <w:rsid w:val="00866153"/>
    <w:rsid w:val="00866C28"/>
    <w:rsid w:val="00867158"/>
    <w:rsid w:val="008677F5"/>
    <w:rsid w:val="00867A86"/>
    <w:rsid w:val="008705F2"/>
    <w:rsid w:val="008719FC"/>
    <w:rsid w:val="008731B5"/>
    <w:rsid w:val="008734F4"/>
    <w:rsid w:val="00873AC6"/>
    <w:rsid w:val="00873D85"/>
    <w:rsid w:val="00874227"/>
    <w:rsid w:val="00874FF3"/>
    <w:rsid w:val="00876ADD"/>
    <w:rsid w:val="00876BB8"/>
    <w:rsid w:val="00876DDA"/>
    <w:rsid w:val="00877075"/>
    <w:rsid w:val="00877144"/>
    <w:rsid w:val="00877796"/>
    <w:rsid w:val="00881BFD"/>
    <w:rsid w:val="00882070"/>
    <w:rsid w:val="00883162"/>
    <w:rsid w:val="00883208"/>
    <w:rsid w:val="00883C6F"/>
    <w:rsid w:val="00883F9F"/>
    <w:rsid w:val="00884B46"/>
    <w:rsid w:val="008857B8"/>
    <w:rsid w:val="008858EC"/>
    <w:rsid w:val="00885E3E"/>
    <w:rsid w:val="00885EC3"/>
    <w:rsid w:val="0088627D"/>
    <w:rsid w:val="008862EA"/>
    <w:rsid w:val="0088668F"/>
    <w:rsid w:val="00886EA8"/>
    <w:rsid w:val="0089041D"/>
    <w:rsid w:val="00890DE9"/>
    <w:rsid w:val="0089138B"/>
    <w:rsid w:val="00891A04"/>
    <w:rsid w:val="008928CF"/>
    <w:rsid w:val="008956A9"/>
    <w:rsid w:val="00895B9C"/>
    <w:rsid w:val="00895C88"/>
    <w:rsid w:val="008960A3"/>
    <w:rsid w:val="008968F6"/>
    <w:rsid w:val="008969FD"/>
    <w:rsid w:val="00897927"/>
    <w:rsid w:val="00897C0A"/>
    <w:rsid w:val="00897F6D"/>
    <w:rsid w:val="008A0B7B"/>
    <w:rsid w:val="008A0F32"/>
    <w:rsid w:val="008A1669"/>
    <w:rsid w:val="008A1835"/>
    <w:rsid w:val="008A2187"/>
    <w:rsid w:val="008A290F"/>
    <w:rsid w:val="008A2949"/>
    <w:rsid w:val="008A2BD3"/>
    <w:rsid w:val="008A2C2E"/>
    <w:rsid w:val="008A2D55"/>
    <w:rsid w:val="008A3045"/>
    <w:rsid w:val="008A324A"/>
    <w:rsid w:val="008A38C4"/>
    <w:rsid w:val="008A5A78"/>
    <w:rsid w:val="008A69C5"/>
    <w:rsid w:val="008A7E08"/>
    <w:rsid w:val="008A7EF9"/>
    <w:rsid w:val="008B02CA"/>
    <w:rsid w:val="008B0A88"/>
    <w:rsid w:val="008B19F1"/>
    <w:rsid w:val="008B2FD6"/>
    <w:rsid w:val="008B328F"/>
    <w:rsid w:val="008B488F"/>
    <w:rsid w:val="008B53DB"/>
    <w:rsid w:val="008B59BA"/>
    <w:rsid w:val="008B613A"/>
    <w:rsid w:val="008B6213"/>
    <w:rsid w:val="008B660D"/>
    <w:rsid w:val="008B6A05"/>
    <w:rsid w:val="008B6B9F"/>
    <w:rsid w:val="008B6D04"/>
    <w:rsid w:val="008B704B"/>
    <w:rsid w:val="008B759D"/>
    <w:rsid w:val="008B79C4"/>
    <w:rsid w:val="008B7BFA"/>
    <w:rsid w:val="008B7DA4"/>
    <w:rsid w:val="008C1B08"/>
    <w:rsid w:val="008C1BA4"/>
    <w:rsid w:val="008C2FA6"/>
    <w:rsid w:val="008C31FD"/>
    <w:rsid w:val="008C3387"/>
    <w:rsid w:val="008C3F37"/>
    <w:rsid w:val="008C4272"/>
    <w:rsid w:val="008C495F"/>
    <w:rsid w:val="008C4F3C"/>
    <w:rsid w:val="008C5AFB"/>
    <w:rsid w:val="008C6420"/>
    <w:rsid w:val="008C695D"/>
    <w:rsid w:val="008C71DB"/>
    <w:rsid w:val="008C7C26"/>
    <w:rsid w:val="008D0FDC"/>
    <w:rsid w:val="008D1817"/>
    <w:rsid w:val="008D235B"/>
    <w:rsid w:val="008D4435"/>
    <w:rsid w:val="008D45A7"/>
    <w:rsid w:val="008D51CD"/>
    <w:rsid w:val="008D57AD"/>
    <w:rsid w:val="008D5979"/>
    <w:rsid w:val="008D5D23"/>
    <w:rsid w:val="008D614A"/>
    <w:rsid w:val="008E0CD1"/>
    <w:rsid w:val="008E10B3"/>
    <w:rsid w:val="008E1CD2"/>
    <w:rsid w:val="008E24FA"/>
    <w:rsid w:val="008E436A"/>
    <w:rsid w:val="008E447B"/>
    <w:rsid w:val="008E4723"/>
    <w:rsid w:val="008E5114"/>
    <w:rsid w:val="008E5853"/>
    <w:rsid w:val="008E6960"/>
    <w:rsid w:val="008E6CD2"/>
    <w:rsid w:val="008E71E4"/>
    <w:rsid w:val="008F04BB"/>
    <w:rsid w:val="008F164F"/>
    <w:rsid w:val="008F166F"/>
    <w:rsid w:val="008F1C5D"/>
    <w:rsid w:val="008F1F3F"/>
    <w:rsid w:val="008F2EC2"/>
    <w:rsid w:val="008F35A4"/>
    <w:rsid w:val="008F4341"/>
    <w:rsid w:val="009006BC"/>
    <w:rsid w:val="009007A8"/>
    <w:rsid w:val="00900ACE"/>
    <w:rsid w:val="00900B51"/>
    <w:rsid w:val="009015D1"/>
    <w:rsid w:val="009018BD"/>
    <w:rsid w:val="00901A3D"/>
    <w:rsid w:val="00901DEA"/>
    <w:rsid w:val="00902084"/>
    <w:rsid w:val="009027A7"/>
    <w:rsid w:val="00902B58"/>
    <w:rsid w:val="00902EB5"/>
    <w:rsid w:val="00903CD5"/>
    <w:rsid w:val="0090458B"/>
    <w:rsid w:val="00904A66"/>
    <w:rsid w:val="0090686A"/>
    <w:rsid w:val="009068BA"/>
    <w:rsid w:val="00907F18"/>
    <w:rsid w:val="0091097C"/>
    <w:rsid w:val="00910C2D"/>
    <w:rsid w:val="00910D9A"/>
    <w:rsid w:val="00911514"/>
    <w:rsid w:val="009115D7"/>
    <w:rsid w:val="00911619"/>
    <w:rsid w:val="00911B19"/>
    <w:rsid w:val="009136CB"/>
    <w:rsid w:val="00913BA3"/>
    <w:rsid w:val="00914742"/>
    <w:rsid w:val="00914B45"/>
    <w:rsid w:val="00915014"/>
    <w:rsid w:val="0091523F"/>
    <w:rsid w:val="00916302"/>
    <w:rsid w:val="00916C38"/>
    <w:rsid w:val="00917868"/>
    <w:rsid w:val="0092054F"/>
    <w:rsid w:val="0092128B"/>
    <w:rsid w:val="00921D63"/>
    <w:rsid w:val="0092272D"/>
    <w:rsid w:val="00922C98"/>
    <w:rsid w:val="00923010"/>
    <w:rsid w:val="009230ED"/>
    <w:rsid w:val="009235BC"/>
    <w:rsid w:val="00923708"/>
    <w:rsid w:val="00923881"/>
    <w:rsid w:val="0092622F"/>
    <w:rsid w:val="00926867"/>
    <w:rsid w:val="009268F5"/>
    <w:rsid w:val="00927972"/>
    <w:rsid w:val="009330D3"/>
    <w:rsid w:val="00933E53"/>
    <w:rsid w:val="00934F3B"/>
    <w:rsid w:val="009357F6"/>
    <w:rsid w:val="0093605F"/>
    <w:rsid w:val="0093649B"/>
    <w:rsid w:val="00936973"/>
    <w:rsid w:val="00936DC2"/>
    <w:rsid w:val="00937125"/>
    <w:rsid w:val="0093713E"/>
    <w:rsid w:val="0093753B"/>
    <w:rsid w:val="009376E4"/>
    <w:rsid w:val="00937D32"/>
    <w:rsid w:val="009400E4"/>
    <w:rsid w:val="00940157"/>
    <w:rsid w:val="00940219"/>
    <w:rsid w:val="0094079A"/>
    <w:rsid w:val="009408FE"/>
    <w:rsid w:val="00940AFF"/>
    <w:rsid w:val="009418A9"/>
    <w:rsid w:val="00942011"/>
    <w:rsid w:val="0094208F"/>
    <w:rsid w:val="0094299E"/>
    <w:rsid w:val="00943492"/>
    <w:rsid w:val="009440A1"/>
    <w:rsid w:val="00944577"/>
    <w:rsid w:val="0094466C"/>
    <w:rsid w:val="00944883"/>
    <w:rsid w:val="009451FF"/>
    <w:rsid w:val="00945212"/>
    <w:rsid w:val="009456E5"/>
    <w:rsid w:val="00947E15"/>
    <w:rsid w:val="00947F5C"/>
    <w:rsid w:val="009507B9"/>
    <w:rsid w:val="00950BE3"/>
    <w:rsid w:val="00951A85"/>
    <w:rsid w:val="009527B4"/>
    <w:rsid w:val="00954472"/>
    <w:rsid w:val="00954F6D"/>
    <w:rsid w:val="009558D6"/>
    <w:rsid w:val="00955D92"/>
    <w:rsid w:val="009574CE"/>
    <w:rsid w:val="00957C5D"/>
    <w:rsid w:val="00960370"/>
    <w:rsid w:val="00961D6B"/>
    <w:rsid w:val="00961DD7"/>
    <w:rsid w:val="00962089"/>
    <w:rsid w:val="00962604"/>
    <w:rsid w:val="0096284A"/>
    <w:rsid w:val="00962DF7"/>
    <w:rsid w:val="009635B5"/>
    <w:rsid w:val="00963FE6"/>
    <w:rsid w:val="0096565C"/>
    <w:rsid w:val="009665F6"/>
    <w:rsid w:val="009675D8"/>
    <w:rsid w:val="009700E0"/>
    <w:rsid w:val="0097159B"/>
    <w:rsid w:val="00972A04"/>
    <w:rsid w:val="00972A41"/>
    <w:rsid w:val="009754E5"/>
    <w:rsid w:val="009755A7"/>
    <w:rsid w:val="00975F59"/>
    <w:rsid w:val="00976063"/>
    <w:rsid w:val="00976929"/>
    <w:rsid w:val="00976EC8"/>
    <w:rsid w:val="00977968"/>
    <w:rsid w:val="00977B6D"/>
    <w:rsid w:val="009808AF"/>
    <w:rsid w:val="00980F27"/>
    <w:rsid w:val="00980F5F"/>
    <w:rsid w:val="00982388"/>
    <w:rsid w:val="009823B3"/>
    <w:rsid w:val="00982841"/>
    <w:rsid w:val="00982BD8"/>
    <w:rsid w:val="009831E1"/>
    <w:rsid w:val="0098398D"/>
    <w:rsid w:val="00985036"/>
    <w:rsid w:val="00985C4E"/>
    <w:rsid w:val="009865AC"/>
    <w:rsid w:val="009865F6"/>
    <w:rsid w:val="00986FD5"/>
    <w:rsid w:val="00987257"/>
    <w:rsid w:val="00987CE5"/>
    <w:rsid w:val="00987CE8"/>
    <w:rsid w:val="00987F03"/>
    <w:rsid w:val="0099063A"/>
    <w:rsid w:val="009906C5"/>
    <w:rsid w:val="0099084C"/>
    <w:rsid w:val="009913C7"/>
    <w:rsid w:val="009916CB"/>
    <w:rsid w:val="00991C90"/>
    <w:rsid w:val="00994989"/>
    <w:rsid w:val="00995EA7"/>
    <w:rsid w:val="009960B0"/>
    <w:rsid w:val="00997401"/>
    <w:rsid w:val="00997FBB"/>
    <w:rsid w:val="009A059E"/>
    <w:rsid w:val="009A074F"/>
    <w:rsid w:val="009A0981"/>
    <w:rsid w:val="009A0FA8"/>
    <w:rsid w:val="009A1066"/>
    <w:rsid w:val="009A1492"/>
    <w:rsid w:val="009A3378"/>
    <w:rsid w:val="009A4903"/>
    <w:rsid w:val="009A4D49"/>
    <w:rsid w:val="009A4E3E"/>
    <w:rsid w:val="009A6671"/>
    <w:rsid w:val="009A7C3B"/>
    <w:rsid w:val="009B342D"/>
    <w:rsid w:val="009B396F"/>
    <w:rsid w:val="009B5A5A"/>
    <w:rsid w:val="009B5E38"/>
    <w:rsid w:val="009B5E7F"/>
    <w:rsid w:val="009B61CF"/>
    <w:rsid w:val="009B62F6"/>
    <w:rsid w:val="009B63F9"/>
    <w:rsid w:val="009B7EC6"/>
    <w:rsid w:val="009C1151"/>
    <w:rsid w:val="009C2D35"/>
    <w:rsid w:val="009C321B"/>
    <w:rsid w:val="009C3A7F"/>
    <w:rsid w:val="009C3B27"/>
    <w:rsid w:val="009C47ED"/>
    <w:rsid w:val="009C4D5F"/>
    <w:rsid w:val="009C4E38"/>
    <w:rsid w:val="009C5D0F"/>
    <w:rsid w:val="009C6E07"/>
    <w:rsid w:val="009D0A2D"/>
    <w:rsid w:val="009D0A30"/>
    <w:rsid w:val="009D23F4"/>
    <w:rsid w:val="009D2B13"/>
    <w:rsid w:val="009D309A"/>
    <w:rsid w:val="009D624A"/>
    <w:rsid w:val="009D6396"/>
    <w:rsid w:val="009D6B5F"/>
    <w:rsid w:val="009D7659"/>
    <w:rsid w:val="009E12AC"/>
    <w:rsid w:val="009E2776"/>
    <w:rsid w:val="009E3810"/>
    <w:rsid w:val="009E4C78"/>
    <w:rsid w:val="009E5388"/>
    <w:rsid w:val="009E5EF4"/>
    <w:rsid w:val="009E647A"/>
    <w:rsid w:val="009E6629"/>
    <w:rsid w:val="009E6CF6"/>
    <w:rsid w:val="009F0E6C"/>
    <w:rsid w:val="009F1E7B"/>
    <w:rsid w:val="009F1EED"/>
    <w:rsid w:val="009F2204"/>
    <w:rsid w:val="009F2286"/>
    <w:rsid w:val="009F3CD5"/>
    <w:rsid w:val="009F3F64"/>
    <w:rsid w:val="009F4447"/>
    <w:rsid w:val="009F463C"/>
    <w:rsid w:val="009F473A"/>
    <w:rsid w:val="009F4D59"/>
    <w:rsid w:val="009F5CAE"/>
    <w:rsid w:val="009F65DF"/>
    <w:rsid w:val="009F6BF3"/>
    <w:rsid w:val="009F7BFF"/>
    <w:rsid w:val="00A004DE"/>
    <w:rsid w:val="00A00CB1"/>
    <w:rsid w:val="00A01933"/>
    <w:rsid w:val="00A02FEC"/>
    <w:rsid w:val="00A03259"/>
    <w:rsid w:val="00A03613"/>
    <w:rsid w:val="00A0369A"/>
    <w:rsid w:val="00A044A8"/>
    <w:rsid w:val="00A04E2D"/>
    <w:rsid w:val="00A0594D"/>
    <w:rsid w:val="00A06195"/>
    <w:rsid w:val="00A07299"/>
    <w:rsid w:val="00A07DCC"/>
    <w:rsid w:val="00A11F92"/>
    <w:rsid w:val="00A12CED"/>
    <w:rsid w:val="00A130EB"/>
    <w:rsid w:val="00A14A6C"/>
    <w:rsid w:val="00A159DD"/>
    <w:rsid w:val="00A16CDC"/>
    <w:rsid w:val="00A17EAB"/>
    <w:rsid w:val="00A20BEB"/>
    <w:rsid w:val="00A211F1"/>
    <w:rsid w:val="00A21441"/>
    <w:rsid w:val="00A21A32"/>
    <w:rsid w:val="00A21F08"/>
    <w:rsid w:val="00A22950"/>
    <w:rsid w:val="00A24503"/>
    <w:rsid w:val="00A24EC6"/>
    <w:rsid w:val="00A25721"/>
    <w:rsid w:val="00A25D23"/>
    <w:rsid w:val="00A25FDB"/>
    <w:rsid w:val="00A26A73"/>
    <w:rsid w:val="00A26F6B"/>
    <w:rsid w:val="00A32D78"/>
    <w:rsid w:val="00A33391"/>
    <w:rsid w:val="00A3409C"/>
    <w:rsid w:val="00A3610F"/>
    <w:rsid w:val="00A36D24"/>
    <w:rsid w:val="00A36FD2"/>
    <w:rsid w:val="00A374E4"/>
    <w:rsid w:val="00A4055F"/>
    <w:rsid w:val="00A40A43"/>
    <w:rsid w:val="00A417D6"/>
    <w:rsid w:val="00A41D6D"/>
    <w:rsid w:val="00A4359C"/>
    <w:rsid w:val="00A43D67"/>
    <w:rsid w:val="00A4441E"/>
    <w:rsid w:val="00A445A3"/>
    <w:rsid w:val="00A447D5"/>
    <w:rsid w:val="00A463D2"/>
    <w:rsid w:val="00A470CF"/>
    <w:rsid w:val="00A502B4"/>
    <w:rsid w:val="00A508A5"/>
    <w:rsid w:val="00A51A5D"/>
    <w:rsid w:val="00A51FAB"/>
    <w:rsid w:val="00A52B98"/>
    <w:rsid w:val="00A53995"/>
    <w:rsid w:val="00A53DCB"/>
    <w:rsid w:val="00A542ED"/>
    <w:rsid w:val="00A545BB"/>
    <w:rsid w:val="00A5481B"/>
    <w:rsid w:val="00A54B65"/>
    <w:rsid w:val="00A5510B"/>
    <w:rsid w:val="00A57530"/>
    <w:rsid w:val="00A6007A"/>
    <w:rsid w:val="00A60659"/>
    <w:rsid w:val="00A60BAA"/>
    <w:rsid w:val="00A610FD"/>
    <w:rsid w:val="00A62126"/>
    <w:rsid w:val="00A62C0F"/>
    <w:rsid w:val="00A62C63"/>
    <w:rsid w:val="00A62C7D"/>
    <w:rsid w:val="00A634D9"/>
    <w:rsid w:val="00A63B61"/>
    <w:rsid w:val="00A63C96"/>
    <w:rsid w:val="00A6405C"/>
    <w:rsid w:val="00A662E4"/>
    <w:rsid w:val="00A66F85"/>
    <w:rsid w:val="00A67FDC"/>
    <w:rsid w:val="00A711FA"/>
    <w:rsid w:val="00A721BC"/>
    <w:rsid w:val="00A72403"/>
    <w:rsid w:val="00A73077"/>
    <w:rsid w:val="00A735A6"/>
    <w:rsid w:val="00A742C2"/>
    <w:rsid w:val="00A74C81"/>
    <w:rsid w:val="00A75B9F"/>
    <w:rsid w:val="00A76258"/>
    <w:rsid w:val="00A76A97"/>
    <w:rsid w:val="00A7727A"/>
    <w:rsid w:val="00A81185"/>
    <w:rsid w:val="00A81675"/>
    <w:rsid w:val="00A817A4"/>
    <w:rsid w:val="00A81C9A"/>
    <w:rsid w:val="00A81E2F"/>
    <w:rsid w:val="00A839C9"/>
    <w:rsid w:val="00A8495A"/>
    <w:rsid w:val="00A84981"/>
    <w:rsid w:val="00A86795"/>
    <w:rsid w:val="00A86DF5"/>
    <w:rsid w:val="00A878CD"/>
    <w:rsid w:val="00A93D6A"/>
    <w:rsid w:val="00A94B08"/>
    <w:rsid w:val="00A94BE4"/>
    <w:rsid w:val="00A94D14"/>
    <w:rsid w:val="00AA2536"/>
    <w:rsid w:val="00AA283F"/>
    <w:rsid w:val="00AA2CC9"/>
    <w:rsid w:val="00AA3732"/>
    <w:rsid w:val="00AA5F6F"/>
    <w:rsid w:val="00AA6827"/>
    <w:rsid w:val="00AA6D95"/>
    <w:rsid w:val="00AB04CF"/>
    <w:rsid w:val="00AB113E"/>
    <w:rsid w:val="00AB18F2"/>
    <w:rsid w:val="00AB22BD"/>
    <w:rsid w:val="00AB38F3"/>
    <w:rsid w:val="00AB3E6C"/>
    <w:rsid w:val="00AB45E2"/>
    <w:rsid w:val="00AB50BA"/>
    <w:rsid w:val="00AB587A"/>
    <w:rsid w:val="00AB6457"/>
    <w:rsid w:val="00AB6922"/>
    <w:rsid w:val="00AB738A"/>
    <w:rsid w:val="00AB7446"/>
    <w:rsid w:val="00AC0BCE"/>
    <w:rsid w:val="00AC0D70"/>
    <w:rsid w:val="00AC2FAD"/>
    <w:rsid w:val="00AC35AB"/>
    <w:rsid w:val="00AC38FD"/>
    <w:rsid w:val="00AC3CD6"/>
    <w:rsid w:val="00AC3F92"/>
    <w:rsid w:val="00AC4209"/>
    <w:rsid w:val="00AC43CA"/>
    <w:rsid w:val="00AC489D"/>
    <w:rsid w:val="00AC5847"/>
    <w:rsid w:val="00AC5875"/>
    <w:rsid w:val="00AC5B67"/>
    <w:rsid w:val="00AC6969"/>
    <w:rsid w:val="00AC71BE"/>
    <w:rsid w:val="00AC74E4"/>
    <w:rsid w:val="00AC7BF5"/>
    <w:rsid w:val="00AC7F3A"/>
    <w:rsid w:val="00AD02F4"/>
    <w:rsid w:val="00AD173F"/>
    <w:rsid w:val="00AD2BE8"/>
    <w:rsid w:val="00AD2CC7"/>
    <w:rsid w:val="00AD39CF"/>
    <w:rsid w:val="00AD3E1B"/>
    <w:rsid w:val="00AD43B4"/>
    <w:rsid w:val="00AD4AA0"/>
    <w:rsid w:val="00AD57F8"/>
    <w:rsid w:val="00AD5CB7"/>
    <w:rsid w:val="00AD6272"/>
    <w:rsid w:val="00AD6292"/>
    <w:rsid w:val="00AD6F4A"/>
    <w:rsid w:val="00AD722A"/>
    <w:rsid w:val="00AE04F0"/>
    <w:rsid w:val="00AE0F33"/>
    <w:rsid w:val="00AE0F37"/>
    <w:rsid w:val="00AE12BC"/>
    <w:rsid w:val="00AE12F4"/>
    <w:rsid w:val="00AE1BB1"/>
    <w:rsid w:val="00AE1FCA"/>
    <w:rsid w:val="00AE37D3"/>
    <w:rsid w:val="00AE3E2C"/>
    <w:rsid w:val="00AE4441"/>
    <w:rsid w:val="00AE5202"/>
    <w:rsid w:val="00AE580F"/>
    <w:rsid w:val="00AE5BB4"/>
    <w:rsid w:val="00AE5CD7"/>
    <w:rsid w:val="00AE63AF"/>
    <w:rsid w:val="00AF0A5D"/>
    <w:rsid w:val="00AF19D8"/>
    <w:rsid w:val="00AF29A5"/>
    <w:rsid w:val="00AF4C73"/>
    <w:rsid w:val="00AF598B"/>
    <w:rsid w:val="00AF691F"/>
    <w:rsid w:val="00AF722B"/>
    <w:rsid w:val="00B005B8"/>
    <w:rsid w:val="00B024D7"/>
    <w:rsid w:val="00B029CE"/>
    <w:rsid w:val="00B034FA"/>
    <w:rsid w:val="00B035E3"/>
    <w:rsid w:val="00B037A8"/>
    <w:rsid w:val="00B03B6F"/>
    <w:rsid w:val="00B04C75"/>
    <w:rsid w:val="00B04C83"/>
    <w:rsid w:val="00B04CF4"/>
    <w:rsid w:val="00B04FA6"/>
    <w:rsid w:val="00B0585B"/>
    <w:rsid w:val="00B062AB"/>
    <w:rsid w:val="00B06B0B"/>
    <w:rsid w:val="00B06CA5"/>
    <w:rsid w:val="00B071CE"/>
    <w:rsid w:val="00B07649"/>
    <w:rsid w:val="00B100EF"/>
    <w:rsid w:val="00B119C0"/>
    <w:rsid w:val="00B11A7D"/>
    <w:rsid w:val="00B1205C"/>
    <w:rsid w:val="00B121C0"/>
    <w:rsid w:val="00B12554"/>
    <w:rsid w:val="00B12F75"/>
    <w:rsid w:val="00B13459"/>
    <w:rsid w:val="00B15E91"/>
    <w:rsid w:val="00B1706E"/>
    <w:rsid w:val="00B17149"/>
    <w:rsid w:val="00B20F54"/>
    <w:rsid w:val="00B2173C"/>
    <w:rsid w:val="00B2246B"/>
    <w:rsid w:val="00B23309"/>
    <w:rsid w:val="00B2525E"/>
    <w:rsid w:val="00B25943"/>
    <w:rsid w:val="00B25B02"/>
    <w:rsid w:val="00B25C15"/>
    <w:rsid w:val="00B264CC"/>
    <w:rsid w:val="00B268C2"/>
    <w:rsid w:val="00B27399"/>
    <w:rsid w:val="00B27573"/>
    <w:rsid w:val="00B27813"/>
    <w:rsid w:val="00B27F0F"/>
    <w:rsid w:val="00B33056"/>
    <w:rsid w:val="00B33D6D"/>
    <w:rsid w:val="00B34B67"/>
    <w:rsid w:val="00B35453"/>
    <w:rsid w:val="00B3565F"/>
    <w:rsid w:val="00B36895"/>
    <w:rsid w:val="00B40365"/>
    <w:rsid w:val="00B41322"/>
    <w:rsid w:val="00B41910"/>
    <w:rsid w:val="00B41EB5"/>
    <w:rsid w:val="00B41EBD"/>
    <w:rsid w:val="00B423A7"/>
    <w:rsid w:val="00B426D2"/>
    <w:rsid w:val="00B4335D"/>
    <w:rsid w:val="00B437B5"/>
    <w:rsid w:val="00B4473F"/>
    <w:rsid w:val="00B449E5"/>
    <w:rsid w:val="00B44B6D"/>
    <w:rsid w:val="00B44DC1"/>
    <w:rsid w:val="00B4671A"/>
    <w:rsid w:val="00B46EAF"/>
    <w:rsid w:val="00B4757C"/>
    <w:rsid w:val="00B50CBC"/>
    <w:rsid w:val="00B5122A"/>
    <w:rsid w:val="00B53C33"/>
    <w:rsid w:val="00B54225"/>
    <w:rsid w:val="00B545E0"/>
    <w:rsid w:val="00B54B46"/>
    <w:rsid w:val="00B552BD"/>
    <w:rsid w:val="00B55E8D"/>
    <w:rsid w:val="00B563F7"/>
    <w:rsid w:val="00B5709F"/>
    <w:rsid w:val="00B57C95"/>
    <w:rsid w:val="00B60E35"/>
    <w:rsid w:val="00B60EC6"/>
    <w:rsid w:val="00B61A78"/>
    <w:rsid w:val="00B61CED"/>
    <w:rsid w:val="00B640B1"/>
    <w:rsid w:val="00B64387"/>
    <w:rsid w:val="00B64691"/>
    <w:rsid w:val="00B64E6B"/>
    <w:rsid w:val="00B654F3"/>
    <w:rsid w:val="00B658A6"/>
    <w:rsid w:val="00B702A9"/>
    <w:rsid w:val="00B70B2B"/>
    <w:rsid w:val="00B70F29"/>
    <w:rsid w:val="00B7216B"/>
    <w:rsid w:val="00B73748"/>
    <w:rsid w:val="00B73CAB"/>
    <w:rsid w:val="00B73D64"/>
    <w:rsid w:val="00B758D8"/>
    <w:rsid w:val="00B75B31"/>
    <w:rsid w:val="00B762BD"/>
    <w:rsid w:val="00B76A0F"/>
    <w:rsid w:val="00B77CB8"/>
    <w:rsid w:val="00B806D5"/>
    <w:rsid w:val="00B8089E"/>
    <w:rsid w:val="00B81051"/>
    <w:rsid w:val="00B81ADF"/>
    <w:rsid w:val="00B8201E"/>
    <w:rsid w:val="00B831A0"/>
    <w:rsid w:val="00B84AD0"/>
    <w:rsid w:val="00B84C26"/>
    <w:rsid w:val="00B8725D"/>
    <w:rsid w:val="00B873AB"/>
    <w:rsid w:val="00B875BC"/>
    <w:rsid w:val="00B87FBC"/>
    <w:rsid w:val="00B9216D"/>
    <w:rsid w:val="00B9290A"/>
    <w:rsid w:val="00B92F79"/>
    <w:rsid w:val="00B93158"/>
    <w:rsid w:val="00B9322E"/>
    <w:rsid w:val="00B93268"/>
    <w:rsid w:val="00B9416B"/>
    <w:rsid w:val="00B9455D"/>
    <w:rsid w:val="00B9516D"/>
    <w:rsid w:val="00B95A77"/>
    <w:rsid w:val="00B95B8F"/>
    <w:rsid w:val="00B95E03"/>
    <w:rsid w:val="00B95F15"/>
    <w:rsid w:val="00B96687"/>
    <w:rsid w:val="00B967C7"/>
    <w:rsid w:val="00B97102"/>
    <w:rsid w:val="00B974DD"/>
    <w:rsid w:val="00B976EF"/>
    <w:rsid w:val="00BA04BD"/>
    <w:rsid w:val="00BA0FE2"/>
    <w:rsid w:val="00BA1987"/>
    <w:rsid w:val="00BA1B1B"/>
    <w:rsid w:val="00BA21E2"/>
    <w:rsid w:val="00BA2925"/>
    <w:rsid w:val="00BA32E1"/>
    <w:rsid w:val="00BA43CC"/>
    <w:rsid w:val="00BA4EDB"/>
    <w:rsid w:val="00BA60F0"/>
    <w:rsid w:val="00BA78D0"/>
    <w:rsid w:val="00BA791B"/>
    <w:rsid w:val="00BA7DFC"/>
    <w:rsid w:val="00BA7F98"/>
    <w:rsid w:val="00BB1A34"/>
    <w:rsid w:val="00BB4884"/>
    <w:rsid w:val="00BB4BFB"/>
    <w:rsid w:val="00BB4D75"/>
    <w:rsid w:val="00BB50B4"/>
    <w:rsid w:val="00BB6F98"/>
    <w:rsid w:val="00BC07FD"/>
    <w:rsid w:val="00BC1B90"/>
    <w:rsid w:val="00BC1FCB"/>
    <w:rsid w:val="00BC4EB0"/>
    <w:rsid w:val="00BC4FFD"/>
    <w:rsid w:val="00BC5528"/>
    <w:rsid w:val="00BC651F"/>
    <w:rsid w:val="00BC6999"/>
    <w:rsid w:val="00BC6BEC"/>
    <w:rsid w:val="00BC7F7D"/>
    <w:rsid w:val="00BD019C"/>
    <w:rsid w:val="00BD02BE"/>
    <w:rsid w:val="00BD0899"/>
    <w:rsid w:val="00BD0905"/>
    <w:rsid w:val="00BD0BAF"/>
    <w:rsid w:val="00BD0D70"/>
    <w:rsid w:val="00BD2227"/>
    <w:rsid w:val="00BD272E"/>
    <w:rsid w:val="00BD3AAF"/>
    <w:rsid w:val="00BD4E77"/>
    <w:rsid w:val="00BD57B9"/>
    <w:rsid w:val="00BD7F32"/>
    <w:rsid w:val="00BE0513"/>
    <w:rsid w:val="00BE056C"/>
    <w:rsid w:val="00BE0CA5"/>
    <w:rsid w:val="00BE147E"/>
    <w:rsid w:val="00BE1717"/>
    <w:rsid w:val="00BE23FD"/>
    <w:rsid w:val="00BE2CD6"/>
    <w:rsid w:val="00BE4024"/>
    <w:rsid w:val="00BE5DDD"/>
    <w:rsid w:val="00BE5F78"/>
    <w:rsid w:val="00BE6687"/>
    <w:rsid w:val="00BE6988"/>
    <w:rsid w:val="00BE7C98"/>
    <w:rsid w:val="00BF025F"/>
    <w:rsid w:val="00BF0A5A"/>
    <w:rsid w:val="00BF1B42"/>
    <w:rsid w:val="00BF4E5F"/>
    <w:rsid w:val="00BF5DC9"/>
    <w:rsid w:val="00BF798C"/>
    <w:rsid w:val="00BF7A41"/>
    <w:rsid w:val="00BF7B4F"/>
    <w:rsid w:val="00BF7CD9"/>
    <w:rsid w:val="00C0057E"/>
    <w:rsid w:val="00C00E02"/>
    <w:rsid w:val="00C00EC1"/>
    <w:rsid w:val="00C0190F"/>
    <w:rsid w:val="00C021E8"/>
    <w:rsid w:val="00C0264C"/>
    <w:rsid w:val="00C02CD5"/>
    <w:rsid w:val="00C02EB3"/>
    <w:rsid w:val="00C031BB"/>
    <w:rsid w:val="00C040F3"/>
    <w:rsid w:val="00C069FA"/>
    <w:rsid w:val="00C07558"/>
    <w:rsid w:val="00C10094"/>
    <w:rsid w:val="00C102B6"/>
    <w:rsid w:val="00C103C4"/>
    <w:rsid w:val="00C114EC"/>
    <w:rsid w:val="00C117E5"/>
    <w:rsid w:val="00C11ABF"/>
    <w:rsid w:val="00C14A44"/>
    <w:rsid w:val="00C14B6A"/>
    <w:rsid w:val="00C14F70"/>
    <w:rsid w:val="00C15876"/>
    <w:rsid w:val="00C16CBF"/>
    <w:rsid w:val="00C172B6"/>
    <w:rsid w:val="00C17D3C"/>
    <w:rsid w:val="00C208E7"/>
    <w:rsid w:val="00C2165D"/>
    <w:rsid w:val="00C21E97"/>
    <w:rsid w:val="00C24B23"/>
    <w:rsid w:val="00C25AFE"/>
    <w:rsid w:val="00C2682D"/>
    <w:rsid w:val="00C27747"/>
    <w:rsid w:val="00C27FC6"/>
    <w:rsid w:val="00C30909"/>
    <w:rsid w:val="00C3126D"/>
    <w:rsid w:val="00C3192C"/>
    <w:rsid w:val="00C31B53"/>
    <w:rsid w:val="00C31E76"/>
    <w:rsid w:val="00C3280B"/>
    <w:rsid w:val="00C3282D"/>
    <w:rsid w:val="00C3313E"/>
    <w:rsid w:val="00C33701"/>
    <w:rsid w:val="00C34943"/>
    <w:rsid w:val="00C349E4"/>
    <w:rsid w:val="00C350FA"/>
    <w:rsid w:val="00C35DC0"/>
    <w:rsid w:val="00C3615C"/>
    <w:rsid w:val="00C36920"/>
    <w:rsid w:val="00C36D28"/>
    <w:rsid w:val="00C3745A"/>
    <w:rsid w:val="00C378D2"/>
    <w:rsid w:val="00C4031F"/>
    <w:rsid w:val="00C40585"/>
    <w:rsid w:val="00C40656"/>
    <w:rsid w:val="00C407CF"/>
    <w:rsid w:val="00C412EC"/>
    <w:rsid w:val="00C41572"/>
    <w:rsid w:val="00C41E51"/>
    <w:rsid w:val="00C434D7"/>
    <w:rsid w:val="00C43CDA"/>
    <w:rsid w:val="00C44222"/>
    <w:rsid w:val="00C44F2A"/>
    <w:rsid w:val="00C4516C"/>
    <w:rsid w:val="00C457C3"/>
    <w:rsid w:val="00C45ACF"/>
    <w:rsid w:val="00C46F02"/>
    <w:rsid w:val="00C4735F"/>
    <w:rsid w:val="00C474BE"/>
    <w:rsid w:val="00C478CE"/>
    <w:rsid w:val="00C47DFF"/>
    <w:rsid w:val="00C50420"/>
    <w:rsid w:val="00C51993"/>
    <w:rsid w:val="00C51BCE"/>
    <w:rsid w:val="00C51F1B"/>
    <w:rsid w:val="00C5308A"/>
    <w:rsid w:val="00C5320D"/>
    <w:rsid w:val="00C535B5"/>
    <w:rsid w:val="00C537D4"/>
    <w:rsid w:val="00C575DE"/>
    <w:rsid w:val="00C607B8"/>
    <w:rsid w:val="00C6085A"/>
    <w:rsid w:val="00C6235B"/>
    <w:rsid w:val="00C63BEF"/>
    <w:rsid w:val="00C641BB"/>
    <w:rsid w:val="00C645CF"/>
    <w:rsid w:val="00C64C8D"/>
    <w:rsid w:val="00C656A2"/>
    <w:rsid w:val="00C659E4"/>
    <w:rsid w:val="00C6632C"/>
    <w:rsid w:val="00C67287"/>
    <w:rsid w:val="00C70E2C"/>
    <w:rsid w:val="00C72952"/>
    <w:rsid w:val="00C737BD"/>
    <w:rsid w:val="00C7489D"/>
    <w:rsid w:val="00C75D01"/>
    <w:rsid w:val="00C75DC1"/>
    <w:rsid w:val="00C760DC"/>
    <w:rsid w:val="00C77B85"/>
    <w:rsid w:val="00C8020A"/>
    <w:rsid w:val="00C80448"/>
    <w:rsid w:val="00C814E2"/>
    <w:rsid w:val="00C81FC7"/>
    <w:rsid w:val="00C82F52"/>
    <w:rsid w:val="00C83587"/>
    <w:rsid w:val="00C842B9"/>
    <w:rsid w:val="00C84740"/>
    <w:rsid w:val="00C85842"/>
    <w:rsid w:val="00C85A69"/>
    <w:rsid w:val="00C8643F"/>
    <w:rsid w:val="00C86573"/>
    <w:rsid w:val="00C86D16"/>
    <w:rsid w:val="00C90116"/>
    <w:rsid w:val="00C91A54"/>
    <w:rsid w:val="00C9334C"/>
    <w:rsid w:val="00C9405E"/>
    <w:rsid w:val="00C9406F"/>
    <w:rsid w:val="00C9447D"/>
    <w:rsid w:val="00C94ED0"/>
    <w:rsid w:val="00C951CE"/>
    <w:rsid w:val="00C957A0"/>
    <w:rsid w:val="00C97ADE"/>
    <w:rsid w:val="00CA1CA8"/>
    <w:rsid w:val="00CA3518"/>
    <w:rsid w:val="00CA36B3"/>
    <w:rsid w:val="00CA3F7B"/>
    <w:rsid w:val="00CA4EC4"/>
    <w:rsid w:val="00CA663D"/>
    <w:rsid w:val="00CA7C63"/>
    <w:rsid w:val="00CA7DEE"/>
    <w:rsid w:val="00CB03C6"/>
    <w:rsid w:val="00CB088B"/>
    <w:rsid w:val="00CB0E76"/>
    <w:rsid w:val="00CB179E"/>
    <w:rsid w:val="00CB17C6"/>
    <w:rsid w:val="00CB17F2"/>
    <w:rsid w:val="00CB1AA6"/>
    <w:rsid w:val="00CB2655"/>
    <w:rsid w:val="00CB2A03"/>
    <w:rsid w:val="00CB339A"/>
    <w:rsid w:val="00CB72F3"/>
    <w:rsid w:val="00CB7323"/>
    <w:rsid w:val="00CB7F85"/>
    <w:rsid w:val="00CC0817"/>
    <w:rsid w:val="00CC0FF8"/>
    <w:rsid w:val="00CC1A1B"/>
    <w:rsid w:val="00CC1A40"/>
    <w:rsid w:val="00CC1C3C"/>
    <w:rsid w:val="00CC23B0"/>
    <w:rsid w:val="00CC27AE"/>
    <w:rsid w:val="00CC2C63"/>
    <w:rsid w:val="00CC2CAF"/>
    <w:rsid w:val="00CC2D31"/>
    <w:rsid w:val="00CC2EB5"/>
    <w:rsid w:val="00CC4302"/>
    <w:rsid w:val="00CC4327"/>
    <w:rsid w:val="00CC512E"/>
    <w:rsid w:val="00CC5720"/>
    <w:rsid w:val="00CC5941"/>
    <w:rsid w:val="00CC641F"/>
    <w:rsid w:val="00CC69E4"/>
    <w:rsid w:val="00CC716F"/>
    <w:rsid w:val="00CC79F1"/>
    <w:rsid w:val="00CD0C3A"/>
    <w:rsid w:val="00CD1346"/>
    <w:rsid w:val="00CD1635"/>
    <w:rsid w:val="00CD1A89"/>
    <w:rsid w:val="00CD30E7"/>
    <w:rsid w:val="00CD31BE"/>
    <w:rsid w:val="00CD331D"/>
    <w:rsid w:val="00CD3889"/>
    <w:rsid w:val="00CD626A"/>
    <w:rsid w:val="00CD649D"/>
    <w:rsid w:val="00CD69DC"/>
    <w:rsid w:val="00CD6BE6"/>
    <w:rsid w:val="00CD7247"/>
    <w:rsid w:val="00CD7E0D"/>
    <w:rsid w:val="00CE11CF"/>
    <w:rsid w:val="00CE2E49"/>
    <w:rsid w:val="00CE400E"/>
    <w:rsid w:val="00CE49B3"/>
    <w:rsid w:val="00CE4C6C"/>
    <w:rsid w:val="00CE56AF"/>
    <w:rsid w:val="00CE68BD"/>
    <w:rsid w:val="00CE6D2E"/>
    <w:rsid w:val="00CE6ED2"/>
    <w:rsid w:val="00CE7CFF"/>
    <w:rsid w:val="00CE7D87"/>
    <w:rsid w:val="00CE7FCD"/>
    <w:rsid w:val="00CF07F0"/>
    <w:rsid w:val="00CF0C92"/>
    <w:rsid w:val="00CF0FD1"/>
    <w:rsid w:val="00CF10EA"/>
    <w:rsid w:val="00CF221E"/>
    <w:rsid w:val="00CF30A5"/>
    <w:rsid w:val="00CF44F2"/>
    <w:rsid w:val="00CF4601"/>
    <w:rsid w:val="00CF484C"/>
    <w:rsid w:val="00CF4F52"/>
    <w:rsid w:val="00CF50D6"/>
    <w:rsid w:val="00CF74B2"/>
    <w:rsid w:val="00CF783E"/>
    <w:rsid w:val="00CF7B2D"/>
    <w:rsid w:val="00D033AF"/>
    <w:rsid w:val="00D035F3"/>
    <w:rsid w:val="00D04E79"/>
    <w:rsid w:val="00D05F9B"/>
    <w:rsid w:val="00D06416"/>
    <w:rsid w:val="00D06876"/>
    <w:rsid w:val="00D0696A"/>
    <w:rsid w:val="00D06B47"/>
    <w:rsid w:val="00D07AC9"/>
    <w:rsid w:val="00D10034"/>
    <w:rsid w:val="00D10C9B"/>
    <w:rsid w:val="00D11654"/>
    <w:rsid w:val="00D11BBB"/>
    <w:rsid w:val="00D13706"/>
    <w:rsid w:val="00D137F1"/>
    <w:rsid w:val="00D13F7F"/>
    <w:rsid w:val="00D1520C"/>
    <w:rsid w:val="00D15584"/>
    <w:rsid w:val="00D17047"/>
    <w:rsid w:val="00D17689"/>
    <w:rsid w:val="00D22516"/>
    <w:rsid w:val="00D22C26"/>
    <w:rsid w:val="00D22F52"/>
    <w:rsid w:val="00D242D5"/>
    <w:rsid w:val="00D2436B"/>
    <w:rsid w:val="00D24D4D"/>
    <w:rsid w:val="00D2724B"/>
    <w:rsid w:val="00D30E04"/>
    <w:rsid w:val="00D31811"/>
    <w:rsid w:val="00D3480D"/>
    <w:rsid w:val="00D34DEC"/>
    <w:rsid w:val="00D35796"/>
    <w:rsid w:val="00D3581C"/>
    <w:rsid w:val="00D3640A"/>
    <w:rsid w:val="00D36DD2"/>
    <w:rsid w:val="00D371B6"/>
    <w:rsid w:val="00D37385"/>
    <w:rsid w:val="00D4057A"/>
    <w:rsid w:val="00D40AD4"/>
    <w:rsid w:val="00D41498"/>
    <w:rsid w:val="00D41652"/>
    <w:rsid w:val="00D429C2"/>
    <w:rsid w:val="00D42E08"/>
    <w:rsid w:val="00D4375E"/>
    <w:rsid w:val="00D44890"/>
    <w:rsid w:val="00D449C1"/>
    <w:rsid w:val="00D44B3E"/>
    <w:rsid w:val="00D45312"/>
    <w:rsid w:val="00D4626A"/>
    <w:rsid w:val="00D467D7"/>
    <w:rsid w:val="00D476F0"/>
    <w:rsid w:val="00D479DB"/>
    <w:rsid w:val="00D47FE6"/>
    <w:rsid w:val="00D50E7D"/>
    <w:rsid w:val="00D51F5C"/>
    <w:rsid w:val="00D52579"/>
    <w:rsid w:val="00D52A1F"/>
    <w:rsid w:val="00D52C52"/>
    <w:rsid w:val="00D539FF"/>
    <w:rsid w:val="00D56E51"/>
    <w:rsid w:val="00D57E93"/>
    <w:rsid w:val="00D60849"/>
    <w:rsid w:val="00D60D67"/>
    <w:rsid w:val="00D61802"/>
    <w:rsid w:val="00D63A44"/>
    <w:rsid w:val="00D64635"/>
    <w:rsid w:val="00D668A3"/>
    <w:rsid w:val="00D66E75"/>
    <w:rsid w:val="00D6719B"/>
    <w:rsid w:val="00D67A14"/>
    <w:rsid w:val="00D67AC5"/>
    <w:rsid w:val="00D67C5F"/>
    <w:rsid w:val="00D702E0"/>
    <w:rsid w:val="00D7059C"/>
    <w:rsid w:val="00D705E7"/>
    <w:rsid w:val="00D709F7"/>
    <w:rsid w:val="00D71140"/>
    <w:rsid w:val="00D711D8"/>
    <w:rsid w:val="00D718A4"/>
    <w:rsid w:val="00D723A0"/>
    <w:rsid w:val="00D72756"/>
    <w:rsid w:val="00D73395"/>
    <w:rsid w:val="00D73DC4"/>
    <w:rsid w:val="00D749E5"/>
    <w:rsid w:val="00D7575B"/>
    <w:rsid w:val="00D759D7"/>
    <w:rsid w:val="00D767F2"/>
    <w:rsid w:val="00D769DD"/>
    <w:rsid w:val="00D77E8C"/>
    <w:rsid w:val="00D80402"/>
    <w:rsid w:val="00D8054F"/>
    <w:rsid w:val="00D806A7"/>
    <w:rsid w:val="00D8087F"/>
    <w:rsid w:val="00D80A10"/>
    <w:rsid w:val="00D810C8"/>
    <w:rsid w:val="00D813B1"/>
    <w:rsid w:val="00D8331B"/>
    <w:rsid w:val="00D846DF"/>
    <w:rsid w:val="00D848F4"/>
    <w:rsid w:val="00D8491C"/>
    <w:rsid w:val="00D8588A"/>
    <w:rsid w:val="00D86A1A"/>
    <w:rsid w:val="00D8742D"/>
    <w:rsid w:val="00D87902"/>
    <w:rsid w:val="00D90773"/>
    <w:rsid w:val="00D91638"/>
    <w:rsid w:val="00D92C27"/>
    <w:rsid w:val="00D934E3"/>
    <w:rsid w:val="00D93752"/>
    <w:rsid w:val="00D9381B"/>
    <w:rsid w:val="00D95D79"/>
    <w:rsid w:val="00D96F9B"/>
    <w:rsid w:val="00D97BE2"/>
    <w:rsid w:val="00DA0830"/>
    <w:rsid w:val="00DA0B0F"/>
    <w:rsid w:val="00DA0C5F"/>
    <w:rsid w:val="00DA0DC1"/>
    <w:rsid w:val="00DA26FA"/>
    <w:rsid w:val="00DA2968"/>
    <w:rsid w:val="00DA2F49"/>
    <w:rsid w:val="00DA3793"/>
    <w:rsid w:val="00DA4964"/>
    <w:rsid w:val="00DA7FD3"/>
    <w:rsid w:val="00DB041E"/>
    <w:rsid w:val="00DB0950"/>
    <w:rsid w:val="00DB0B89"/>
    <w:rsid w:val="00DB0C95"/>
    <w:rsid w:val="00DB0D35"/>
    <w:rsid w:val="00DB1D33"/>
    <w:rsid w:val="00DB1E9C"/>
    <w:rsid w:val="00DB22D2"/>
    <w:rsid w:val="00DB26FC"/>
    <w:rsid w:val="00DB2A6A"/>
    <w:rsid w:val="00DB3A38"/>
    <w:rsid w:val="00DB44F5"/>
    <w:rsid w:val="00DB4888"/>
    <w:rsid w:val="00DB5991"/>
    <w:rsid w:val="00DB5F3F"/>
    <w:rsid w:val="00DC013B"/>
    <w:rsid w:val="00DC0188"/>
    <w:rsid w:val="00DC07A2"/>
    <w:rsid w:val="00DC07BA"/>
    <w:rsid w:val="00DC07CD"/>
    <w:rsid w:val="00DC2727"/>
    <w:rsid w:val="00DC2C7F"/>
    <w:rsid w:val="00DC3228"/>
    <w:rsid w:val="00DC4200"/>
    <w:rsid w:val="00DC5D31"/>
    <w:rsid w:val="00DC660D"/>
    <w:rsid w:val="00DC71A7"/>
    <w:rsid w:val="00DC7943"/>
    <w:rsid w:val="00DD0087"/>
    <w:rsid w:val="00DD0604"/>
    <w:rsid w:val="00DD135E"/>
    <w:rsid w:val="00DD1B37"/>
    <w:rsid w:val="00DD3715"/>
    <w:rsid w:val="00DD3E7C"/>
    <w:rsid w:val="00DD4684"/>
    <w:rsid w:val="00DD4E17"/>
    <w:rsid w:val="00DD4EBC"/>
    <w:rsid w:val="00DD68B0"/>
    <w:rsid w:val="00DD6AFE"/>
    <w:rsid w:val="00DD6E80"/>
    <w:rsid w:val="00DD7A71"/>
    <w:rsid w:val="00DE06EB"/>
    <w:rsid w:val="00DE0968"/>
    <w:rsid w:val="00DE14A9"/>
    <w:rsid w:val="00DE22EA"/>
    <w:rsid w:val="00DE2D32"/>
    <w:rsid w:val="00DE3FF4"/>
    <w:rsid w:val="00DE4881"/>
    <w:rsid w:val="00DE5C29"/>
    <w:rsid w:val="00DE5DFB"/>
    <w:rsid w:val="00DE711A"/>
    <w:rsid w:val="00DF0185"/>
    <w:rsid w:val="00DF0EE5"/>
    <w:rsid w:val="00DF1659"/>
    <w:rsid w:val="00DF1FFA"/>
    <w:rsid w:val="00DF20AE"/>
    <w:rsid w:val="00DF2E9F"/>
    <w:rsid w:val="00DF4486"/>
    <w:rsid w:val="00DF53D1"/>
    <w:rsid w:val="00DF5823"/>
    <w:rsid w:val="00DF619B"/>
    <w:rsid w:val="00DF75BC"/>
    <w:rsid w:val="00E00BE5"/>
    <w:rsid w:val="00E02888"/>
    <w:rsid w:val="00E0395F"/>
    <w:rsid w:val="00E055F5"/>
    <w:rsid w:val="00E070EB"/>
    <w:rsid w:val="00E077F9"/>
    <w:rsid w:val="00E07DF7"/>
    <w:rsid w:val="00E07F1B"/>
    <w:rsid w:val="00E11296"/>
    <w:rsid w:val="00E12FCD"/>
    <w:rsid w:val="00E13CA3"/>
    <w:rsid w:val="00E13D94"/>
    <w:rsid w:val="00E14438"/>
    <w:rsid w:val="00E14A7E"/>
    <w:rsid w:val="00E14CE0"/>
    <w:rsid w:val="00E15060"/>
    <w:rsid w:val="00E20039"/>
    <w:rsid w:val="00E20CC6"/>
    <w:rsid w:val="00E23DD7"/>
    <w:rsid w:val="00E2486A"/>
    <w:rsid w:val="00E259EF"/>
    <w:rsid w:val="00E26597"/>
    <w:rsid w:val="00E279F9"/>
    <w:rsid w:val="00E3070D"/>
    <w:rsid w:val="00E317B8"/>
    <w:rsid w:val="00E339E3"/>
    <w:rsid w:val="00E3407B"/>
    <w:rsid w:val="00E35258"/>
    <w:rsid w:val="00E35A1F"/>
    <w:rsid w:val="00E35F6A"/>
    <w:rsid w:val="00E371F4"/>
    <w:rsid w:val="00E375A1"/>
    <w:rsid w:val="00E37D1C"/>
    <w:rsid w:val="00E4000C"/>
    <w:rsid w:val="00E4256D"/>
    <w:rsid w:val="00E437E0"/>
    <w:rsid w:val="00E45A4E"/>
    <w:rsid w:val="00E45DBD"/>
    <w:rsid w:val="00E45F7C"/>
    <w:rsid w:val="00E466B3"/>
    <w:rsid w:val="00E46FE4"/>
    <w:rsid w:val="00E50735"/>
    <w:rsid w:val="00E51186"/>
    <w:rsid w:val="00E53906"/>
    <w:rsid w:val="00E544A2"/>
    <w:rsid w:val="00E54908"/>
    <w:rsid w:val="00E566DA"/>
    <w:rsid w:val="00E56B66"/>
    <w:rsid w:val="00E574DE"/>
    <w:rsid w:val="00E57927"/>
    <w:rsid w:val="00E57C39"/>
    <w:rsid w:val="00E608EE"/>
    <w:rsid w:val="00E60A1B"/>
    <w:rsid w:val="00E60B7E"/>
    <w:rsid w:val="00E61BDC"/>
    <w:rsid w:val="00E61FD1"/>
    <w:rsid w:val="00E62C53"/>
    <w:rsid w:val="00E62F6D"/>
    <w:rsid w:val="00E648FE"/>
    <w:rsid w:val="00E64D57"/>
    <w:rsid w:val="00E65943"/>
    <w:rsid w:val="00E70076"/>
    <w:rsid w:val="00E70A2D"/>
    <w:rsid w:val="00E71BD5"/>
    <w:rsid w:val="00E731AD"/>
    <w:rsid w:val="00E73E93"/>
    <w:rsid w:val="00E74671"/>
    <w:rsid w:val="00E74681"/>
    <w:rsid w:val="00E75833"/>
    <w:rsid w:val="00E75C06"/>
    <w:rsid w:val="00E761F6"/>
    <w:rsid w:val="00E76DB7"/>
    <w:rsid w:val="00E773A5"/>
    <w:rsid w:val="00E77AE4"/>
    <w:rsid w:val="00E77C02"/>
    <w:rsid w:val="00E77F7D"/>
    <w:rsid w:val="00E80EA0"/>
    <w:rsid w:val="00E82594"/>
    <w:rsid w:val="00E8290A"/>
    <w:rsid w:val="00E83259"/>
    <w:rsid w:val="00E84270"/>
    <w:rsid w:val="00E845E1"/>
    <w:rsid w:val="00E8540B"/>
    <w:rsid w:val="00E85F68"/>
    <w:rsid w:val="00E87099"/>
    <w:rsid w:val="00E874E8"/>
    <w:rsid w:val="00E9041C"/>
    <w:rsid w:val="00E90593"/>
    <w:rsid w:val="00E911A0"/>
    <w:rsid w:val="00E9175F"/>
    <w:rsid w:val="00E91BE9"/>
    <w:rsid w:val="00E9342B"/>
    <w:rsid w:val="00E935FD"/>
    <w:rsid w:val="00E9386C"/>
    <w:rsid w:val="00E93D9D"/>
    <w:rsid w:val="00E94DED"/>
    <w:rsid w:val="00E94F96"/>
    <w:rsid w:val="00E9593C"/>
    <w:rsid w:val="00E9612A"/>
    <w:rsid w:val="00EA06D8"/>
    <w:rsid w:val="00EA11B6"/>
    <w:rsid w:val="00EA214B"/>
    <w:rsid w:val="00EA44A6"/>
    <w:rsid w:val="00EA46E5"/>
    <w:rsid w:val="00EA4A2C"/>
    <w:rsid w:val="00EA4DAF"/>
    <w:rsid w:val="00EA51B9"/>
    <w:rsid w:val="00EA531E"/>
    <w:rsid w:val="00EA53DE"/>
    <w:rsid w:val="00EA562F"/>
    <w:rsid w:val="00EA60F4"/>
    <w:rsid w:val="00EA6F58"/>
    <w:rsid w:val="00EA7CA1"/>
    <w:rsid w:val="00EB0D66"/>
    <w:rsid w:val="00EB112D"/>
    <w:rsid w:val="00EB1BD5"/>
    <w:rsid w:val="00EB2CD4"/>
    <w:rsid w:val="00EB322F"/>
    <w:rsid w:val="00EB408F"/>
    <w:rsid w:val="00EB4265"/>
    <w:rsid w:val="00EB434B"/>
    <w:rsid w:val="00EB681C"/>
    <w:rsid w:val="00EB6DB8"/>
    <w:rsid w:val="00EB782F"/>
    <w:rsid w:val="00EC0308"/>
    <w:rsid w:val="00EC1890"/>
    <w:rsid w:val="00EC1AAC"/>
    <w:rsid w:val="00EC1B1F"/>
    <w:rsid w:val="00EC2B9D"/>
    <w:rsid w:val="00EC2E2C"/>
    <w:rsid w:val="00EC3F87"/>
    <w:rsid w:val="00EC4AC8"/>
    <w:rsid w:val="00EC5469"/>
    <w:rsid w:val="00EC5522"/>
    <w:rsid w:val="00EC5641"/>
    <w:rsid w:val="00EC58BD"/>
    <w:rsid w:val="00EC6580"/>
    <w:rsid w:val="00EC7D4B"/>
    <w:rsid w:val="00ED128D"/>
    <w:rsid w:val="00ED1603"/>
    <w:rsid w:val="00ED307E"/>
    <w:rsid w:val="00ED4383"/>
    <w:rsid w:val="00ED59E5"/>
    <w:rsid w:val="00ED5B24"/>
    <w:rsid w:val="00ED6C0D"/>
    <w:rsid w:val="00ED6DD3"/>
    <w:rsid w:val="00EE15E9"/>
    <w:rsid w:val="00EE289E"/>
    <w:rsid w:val="00EE29A2"/>
    <w:rsid w:val="00EE42C4"/>
    <w:rsid w:val="00EE4A92"/>
    <w:rsid w:val="00EE4E16"/>
    <w:rsid w:val="00EE4F96"/>
    <w:rsid w:val="00EE63AA"/>
    <w:rsid w:val="00EE766E"/>
    <w:rsid w:val="00EF013F"/>
    <w:rsid w:val="00EF0D98"/>
    <w:rsid w:val="00EF1569"/>
    <w:rsid w:val="00EF170F"/>
    <w:rsid w:val="00EF1CB1"/>
    <w:rsid w:val="00EF22B2"/>
    <w:rsid w:val="00EF2CA7"/>
    <w:rsid w:val="00EF3281"/>
    <w:rsid w:val="00EF34E7"/>
    <w:rsid w:val="00EF3589"/>
    <w:rsid w:val="00EF419A"/>
    <w:rsid w:val="00EF4DF4"/>
    <w:rsid w:val="00EF50AA"/>
    <w:rsid w:val="00EF5C71"/>
    <w:rsid w:val="00EF5F80"/>
    <w:rsid w:val="00EF7852"/>
    <w:rsid w:val="00F0274A"/>
    <w:rsid w:val="00F02B52"/>
    <w:rsid w:val="00F03BD4"/>
    <w:rsid w:val="00F04312"/>
    <w:rsid w:val="00F059E7"/>
    <w:rsid w:val="00F06028"/>
    <w:rsid w:val="00F07A94"/>
    <w:rsid w:val="00F10744"/>
    <w:rsid w:val="00F11C7B"/>
    <w:rsid w:val="00F11DF1"/>
    <w:rsid w:val="00F1254A"/>
    <w:rsid w:val="00F13BA2"/>
    <w:rsid w:val="00F15D41"/>
    <w:rsid w:val="00F15F03"/>
    <w:rsid w:val="00F15F9C"/>
    <w:rsid w:val="00F16D9D"/>
    <w:rsid w:val="00F1721F"/>
    <w:rsid w:val="00F202C7"/>
    <w:rsid w:val="00F204C4"/>
    <w:rsid w:val="00F20523"/>
    <w:rsid w:val="00F22798"/>
    <w:rsid w:val="00F22C69"/>
    <w:rsid w:val="00F23EEB"/>
    <w:rsid w:val="00F25289"/>
    <w:rsid w:val="00F27266"/>
    <w:rsid w:val="00F2744C"/>
    <w:rsid w:val="00F27871"/>
    <w:rsid w:val="00F2792A"/>
    <w:rsid w:val="00F300A2"/>
    <w:rsid w:val="00F3051D"/>
    <w:rsid w:val="00F30C08"/>
    <w:rsid w:val="00F31925"/>
    <w:rsid w:val="00F31B7E"/>
    <w:rsid w:val="00F3265B"/>
    <w:rsid w:val="00F33A4D"/>
    <w:rsid w:val="00F34BFA"/>
    <w:rsid w:val="00F34E92"/>
    <w:rsid w:val="00F34FC3"/>
    <w:rsid w:val="00F3506F"/>
    <w:rsid w:val="00F40184"/>
    <w:rsid w:val="00F42143"/>
    <w:rsid w:val="00F43A26"/>
    <w:rsid w:val="00F43EC8"/>
    <w:rsid w:val="00F44C09"/>
    <w:rsid w:val="00F465C5"/>
    <w:rsid w:val="00F46799"/>
    <w:rsid w:val="00F46C5D"/>
    <w:rsid w:val="00F47161"/>
    <w:rsid w:val="00F50D0A"/>
    <w:rsid w:val="00F515A6"/>
    <w:rsid w:val="00F51770"/>
    <w:rsid w:val="00F53D27"/>
    <w:rsid w:val="00F550DC"/>
    <w:rsid w:val="00F55809"/>
    <w:rsid w:val="00F55840"/>
    <w:rsid w:val="00F55D02"/>
    <w:rsid w:val="00F55D16"/>
    <w:rsid w:val="00F56B66"/>
    <w:rsid w:val="00F578C8"/>
    <w:rsid w:val="00F60B17"/>
    <w:rsid w:val="00F61130"/>
    <w:rsid w:val="00F61804"/>
    <w:rsid w:val="00F624BB"/>
    <w:rsid w:val="00F630FA"/>
    <w:rsid w:val="00F63E77"/>
    <w:rsid w:val="00F64640"/>
    <w:rsid w:val="00F64845"/>
    <w:rsid w:val="00F64869"/>
    <w:rsid w:val="00F64CBE"/>
    <w:rsid w:val="00F64FA5"/>
    <w:rsid w:val="00F6598F"/>
    <w:rsid w:val="00F672EC"/>
    <w:rsid w:val="00F674AA"/>
    <w:rsid w:val="00F702CE"/>
    <w:rsid w:val="00F70AB4"/>
    <w:rsid w:val="00F70D09"/>
    <w:rsid w:val="00F71686"/>
    <w:rsid w:val="00F72132"/>
    <w:rsid w:val="00F73B07"/>
    <w:rsid w:val="00F747A1"/>
    <w:rsid w:val="00F75148"/>
    <w:rsid w:val="00F76040"/>
    <w:rsid w:val="00F760E6"/>
    <w:rsid w:val="00F7630F"/>
    <w:rsid w:val="00F763E6"/>
    <w:rsid w:val="00F76619"/>
    <w:rsid w:val="00F76A8F"/>
    <w:rsid w:val="00F76CBE"/>
    <w:rsid w:val="00F76D03"/>
    <w:rsid w:val="00F77731"/>
    <w:rsid w:val="00F779B7"/>
    <w:rsid w:val="00F804FE"/>
    <w:rsid w:val="00F806FB"/>
    <w:rsid w:val="00F80745"/>
    <w:rsid w:val="00F81159"/>
    <w:rsid w:val="00F81896"/>
    <w:rsid w:val="00F81A76"/>
    <w:rsid w:val="00F81B7C"/>
    <w:rsid w:val="00F8269A"/>
    <w:rsid w:val="00F82B0A"/>
    <w:rsid w:val="00F82EC3"/>
    <w:rsid w:val="00F83156"/>
    <w:rsid w:val="00F83382"/>
    <w:rsid w:val="00F83928"/>
    <w:rsid w:val="00F83BA0"/>
    <w:rsid w:val="00F84875"/>
    <w:rsid w:val="00F84EF4"/>
    <w:rsid w:val="00F857B2"/>
    <w:rsid w:val="00F8580E"/>
    <w:rsid w:val="00F867F8"/>
    <w:rsid w:val="00F86BCE"/>
    <w:rsid w:val="00F87086"/>
    <w:rsid w:val="00F87997"/>
    <w:rsid w:val="00F90311"/>
    <w:rsid w:val="00F90D4E"/>
    <w:rsid w:val="00F91C8C"/>
    <w:rsid w:val="00F91F7A"/>
    <w:rsid w:val="00F92C7B"/>
    <w:rsid w:val="00F933C6"/>
    <w:rsid w:val="00F95977"/>
    <w:rsid w:val="00F95E81"/>
    <w:rsid w:val="00F96449"/>
    <w:rsid w:val="00FA0347"/>
    <w:rsid w:val="00FA0395"/>
    <w:rsid w:val="00FA049B"/>
    <w:rsid w:val="00FA0D3E"/>
    <w:rsid w:val="00FA34DA"/>
    <w:rsid w:val="00FA372C"/>
    <w:rsid w:val="00FA3773"/>
    <w:rsid w:val="00FA46E6"/>
    <w:rsid w:val="00FA64C5"/>
    <w:rsid w:val="00FA69FF"/>
    <w:rsid w:val="00FA6C2D"/>
    <w:rsid w:val="00FA73F1"/>
    <w:rsid w:val="00FB2BE2"/>
    <w:rsid w:val="00FB3302"/>
    <w:rsid w:val="00FB33F2"/>
    <w:rsid w:val="00FB48AB"/>
    <w:rsid w:val="00FB5321"/>
    <w:rsid w:val="00FB5737"/>
    <w:rsid w:val="00FB676A"/>
    <w:rsid w:val="00FB69EC"/>
    <w:rsid w:val="00FB6BA6"/>
    <w:rsid w:val="00FC06B5"/>
    <w:rsid w:val="00FC0A99"/>
    <w:rsid w:val="00FC0FBF"/>
    <w:rsid w:val="00FC1A03"/>
    <w:rsid w:val="00FC1A45"/>
    <w:rsid w:val="00FC1CAB"/>
    <w:rsid w:val="00FC23A5"/>
    <w:rsid w:val="00FD016B"/>
    <w:rsid w:val="00FD0ED0"/>
    <w:rsid w:val="00FD150A"/>
    <w:rsid w:val="00FD1B91"/>
    <w:rsid w:val="00FD421C"/>
    <w:rsid w:val="00FD56B7"/>
    <w:rsid w:val="00FD6785"/>
    <w:rsid w:val="00FD6C4A"/>
    <w:rsid w:val="00FD705C"/>
    <w:rsid w:val="00FD7441"/>
    <w:rsid w:val="00FD7470"/>
    <w:rsid w:val="00FD7B52"/>
    <w:rsid w:val="00FD7DE5"/>
    <w:rsid w:val="00FE0302"/>
    <w:rsid w:val="00FE0E8D"/>
    <w:rsid w:val="00FE48AE"/>
    <w:rsid w:val="00FE5511"/>
    <w:rsid w:val="00FE57B1"/>
    <w:rsid w:val="00FE5D25"/>
    <w:rsid w:val="00FE66FB"/>
    <w:rsid w:val="00FE7232"/>
    <w:rsid w:val="00FE76C1"/>
    <w:rsid w:val="00FE7B65"/>
    <w:rsid w:val="00FE7C32"/>
    <w:rsid w:val="00FF04CB"/>
    <w:rsid w:val="00FF0991"/>
    <w:rsid w:val="00FF15A1"/>
    <w:rsid w:val="00FF2511"/>
    <w:rsid w:val="00FF2AE8"/>
    <w:rsid w:val="00FF2ED2"/>
    <w:rsid w:val="00FF3A33"/>
    <w:rsid w:val="00FF3FE0"/>
    <w:rsid w:val="00FF416F"/>
    <w:rsid w:val="00FF563C"/>
    <w:rsid w:val="00FF6E8D"/>
    <w:rsid w:val="00FF7C6D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E10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0DBF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0D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0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DBF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F0E7E"/>
    <w:pPr>
      <w:keepNext/>
      <w:tabs>
        <w:tab w:val="num" w:pos="1008"/>
      </w:tabs>
      <w:spacing w:line="360" w:lineRule="auto"/>
      <w:ind w:left="1008" w:hanging="1008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F0E7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F0E7E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F0E7E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F0E7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EE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52E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EE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23EE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F0E7E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F0E7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F0E7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F0E7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F0E7E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1D0DBF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6A2"/>
    <w:rPr>
      <w:b/>
      <w:bCs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1D0DB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F6BF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1D0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62F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D0DBF"/>
  </w:style>
  <w:style w:type="paragraph" w:styleId="Tekstprzypisudolnego">
    <w:name w:val="footnote text"/>
    <w:basedOn w:val="Normalny"/>
    <w:link w:val="TekstprzypisudolnegoZnak"/>
    <w:uiPriority w:val="99"/>
    <w:semiHidden/>
    <w:rsid w:val="001D0DBF"/>
    <w:pPr>
      <w:jc w:val="both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3EEB"/>
    <w:rPr>
      <w:sz w:val="20"/>
      <w:szCs w:val="20"/>
    </w:rPr>
  </w:style>
  <w:style w:type="character" w:styleId="Hipercze">
    <w:name w:val="Hyperlink"/>
    <w:basedOn w:val="Domylnaczcionkaakapitu"/>
    <w:rsid w:val="001D0DBF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1D0DBF"/>
    <w:rPr>
      <w:vertAlign w:val="superscript"/>
    </w:rPr>
  </w:style>
  <w:style w:type="table" w:styleId="Tabela-Siatka">
    <w:name w:val="Table Grid"/>
    <w:basedOn w:val="Standardowy"/>
    <w:rsid w:val="001D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1D0DBF"/>
    <w:pPr>
      <w:suppressAutoHyphens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1D0D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EE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D0D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EEB"/>
    <w:rPr>
      <w:sz w:val="24"/>
      <w:szCs w:val="24"/>
    </w:rPr>
  </w:style>
  <w:style w:type="paragraph" w:customStyle="1" w:styleId="ust">
    <w:name w:val="ust"/>
    <w:uiPriority w:val="99"/>
    <w:rsid w:val="00C77B85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E35F6A"/>
    <w:pPr>
      <w:suppressAutoHyphens/>
      <w:ind w:left="851" w:hanging="142"/>
      <w:jc w:val="both"/>
    </w:pPr>
  </w:style>
  <w:style w:type="paragraph" w:customStyle="1" w:styleId="WW-Tekstpodstawowy21">
    <w:name w:val="WW-Tekst podstawowy 21"/>
    <w:basedOn w:val="Normalny"/>
    <w:uiPriority w:val="99"/>
    <w:rsid w:val="0078622F"/>
    <w:pPr>
      <w:tabs>
        <w:tab w:val="left" w:pos="113"/>
      </w:tabs>
      <w:jc w:val="both"/>
    </w:pPr>
    <w:rPr>
      <w:lang w:eastAsia="ar-SA"/>
    </w:rPr>
  </w:style>
  <w:style w:type="paragraph" w:customStyle="1" w:styleId="Blockquote">
    <w:name w:val="Blockquote"/>
    <w:basedOn w:val="Normalny"/>
    <w:rsid w:val="005962B6"/>
    <w:pPr>
      <w:spacing w:before="100" w:after="100"/>
      <w:ind w:left="360" w:right="36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D21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23E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D21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75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3EEB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2F6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EEB"/>
    <w:rPr>
      <w:sz w:val="24"/>
      <w:szCs w:val="24"/>
    </w:rPr>
  </w:style>
  <w:style w:type="character" w:customStyle="1" w:styleId="Symbolprzypiswdoln">
    <w:name w:val="Symbol przypisów doln."/>
    <w:uiPriority w:val="99"/>
    <w:rsid w:val="001A6AD2"/>
    <w:rPr>
      <w:vertAlign w:val="superscript"/>
    </w:rPr>
  </w:style>
  <w:style w:type="character" w:customStyle="1" w:styleId="Znakiprzypiswdolnych">
    <w:name w:val="Znaki przypisów dolnych"/>
    <w:uiPriority w:val="99"/>
    <w:rsid w:val="001A6AD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F777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3EEB"/>
    <w:rPr>
      <w:sz w:val="16"/>
      <w:szCs w:val="16"/>
    </w:rPr>
  </w:style>
  <w:style w:type="paragraph" w:styleId="NormalnyWeb">
    <w:name w:val="Normal (Web)"/>
    <w:basedOn w:val="Normalny"/>
    <w:uiPriority w:val="99"/>
    <w:rsid w:val="00FF3A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7D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1">
    <w:name w:val="tabulatory1"/>
    <w:basedOn w:val="Domylnaczcionkaakapitu"/>
    <w:uiPriority w:val="99"/>
    <w:rsid w:val="006441B3"/>
  </w:style>
  <w:style w:type="paragraph" w:styleId="Tekstpodstawowywcity3">
    <w:name w:val="Body Text Indent 3"/>
    <w:basedOn w:val="Normalny"/>
    <w:link w:val="Tekstpodstawowywcity3Znak"/>
    <w:uiPriority w:val="99"/>
    <w:rsid w:val="003060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3EEB"/>
    <w:rPr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F06028"/>
    <w:pPr>
      <w:spacing w:before="240" w:after="60" w:line="36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06028"/>
    <w:rPr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60188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D6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D6B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D6B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6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D6B5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C2C63"/>
    <w:rPr>
      <w:color w:val="808080"/>
    </w:rPr>
  </w:style>
  <w:style w:type="character" w:styleId="Pogrubienie">
    <w:name w:val="Strong"/>
    <w:basedOn w:val="Domylnaczcionkaakapitu"/>
    <w:uiPriority w:val="99"/>
    <w:qFormat/>
    <w:rsid w:val="003F0E7E"/>
    <w:rPr>
      <w:b/>
      <w:bCs/>
    </w:rPr>
  </w:style>
  <w:style w:type="paragraph" w:customStyle="1" w:styleId="St2w">
    <w:name w:val="St2w"/>
    <w:basedOn w:val="Normalny"/>
    <w:link w:val="St2wZnak"/>
    <w:uiPriority w:val="99"/>
    <w:rsid w:val="003F0E7E"/>
    <w:pPr>
      <w:tabs>
        <w:tab w:val="center" w:pos="4513"/>
      </w:tabs>
      <w:suppressAutoHyphens/>
      <w:spacing w:line="360" w:lineRule="auto"/>
      <w:ind w:left="709"/>
      <w:jc w:val="both"/>
    </w:pPr>
    <w:rPr>
      <w:rFonts w:ascii="Arial" w:hAnsi="Arial" w:cs="Arial"/>
      <w:spacing w:val="-3"/>
    </w:rPr>
  </w:style>
  <w:style w:type="character" w:customStyle="1" w:styleId="St2wZnak">
    <w:name w:val="St2w Znak"/>
    <w:basedOn w:val="Domylnaczcionkaakapitu"/>
    <w:link w:val="St2w"/>
    <w:uiPriority w:val="99"/>
    <w:locked/>
    <w:rsid w:val="003F0E7E"/>
    <w:rPr>
      <w:rFonts w:ascii="Arial" w:hAnsi="Arial" w:cs="Arial"/>
      <w:spacing w:val="-3"/>
      <w:sz w:val="24"/>
      <w:szCs w:val="24"/>
    </w:rPr>
  </w:style>
  <w:style w:type="character" w:styleId="UyteHipercze">
    <w:name w:val="FollowedHyperlink"/>
    <w:basedOn w:val="Domylnaczcionkaakapitu"/>
    <w:uiPriority w:val="99"/>
    <w:rsid w:val="003F0E7E"/>
    <w:rPr>
      <w:color w:val="800080"/>
      <w:u w:val="single"/>
    </w:rPr>
  </w:style>
  <w:style w:type="paragraph" w:customStyle="1" w:styleId="xl22">
    <w:name w:val="xl22"/>
    <w:basedOn w:val="Normalny"/>
    <w:uiPriority w:val="99"/>
    <w:rsid w:val="003F0E7E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">
    <w:name w:val="xl24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">
    <w:name w:val="xl27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">
    <w:name w:val="xl28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Normalny"/>
    <w:uiPriority w:val="99"/>
    <w:rsid w:val="003F0E7E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32">
    <w:name w:val="xl32"/>
    <w:basedOn w:val="Normalny"/>
    <w:uiPriority w:val="99"/>
    <w:rsid w:val="003F0E7E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33">
    <w:name w:val="xl33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 w:cs="Verdana"/>
    </w:rPr>
  </w:style>
  <w:style w:type="paragraph" w:customStyle="1" w:styleId="xl34">
    <w:name w:val="xl34"/>
    <w:basedOn w:val="Normalny"/>
    <w:uiPriority w:val="99"/>
    <w:rsid w:val="003F0E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">
    <w:name w:val="xl35"/>
    <w:basedOn w:val="Normalny"/>
    <w:uiPriority w:val="99"/>
    <w:rsid w:val="003F0E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6">
    <w:name w:val="xl36"/>
    <w:basedOn w:val="Normalny"/>
    <w:uiPriority w:val="99"/>
    <w:rsid w:val="003F0E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7">
    <w:name w:val="xl37"/>
    <w:basedOn w:val="Normalny"/>
    <w:uiPriority w:val="99"/>
    <w:rsid w:val="003F0E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uiPriority w:val="99"/>
    <w:rsid w:val="003F0E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ny"/>
    <w:uiPriority w:val="99"/>
    <w:rsid w:val="003F0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">
    <w:name w:val="xl44"/>
    <w:basedOn w:val="Normalny"/>
    <w:uiPriority w:val="99"/>
    <w:rsid w:val="003F0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Normalny"/>
    <w:uiPriority w:val="99"/>
    <w:rsid w:val="003F0E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Normalny"/>
    <w:uiPriority w:val="99"/>
    <w:rsid w:val="003F0E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prawka">
    <w:name w:val="Revision"/>
    <w:hidden/>
    <w:uiPriority w:val="99"/>
    <w:semiHidden/>
    <w:rsid w:val="008440F2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B552BD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03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033EEF"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033EEF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33E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3EEF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033E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3EEF"/>
    <w:rPr>
      <w:i/>
      <w:iCs/>
      <w:color w:val="000000" w:themeColor="text1"/>
      <w:sz w:val="24"/>
      <w:szCs w:val="24"/>
    </w:rPr>
  </w:style>
  <w:style w:type="paragraph" w:customStyle="1" w:styleId="ZnakZnak4">
    <w:name w:val="Znak Znak4"/>
    <w:basedOn w:val="Normalny"/>
    <w:uiPriority w:val="99"/>
    <w:rsid w:val="00FA3773"/>
    <w:pPr>
      <w:spacing w:line="360" w:lineRule="atLeast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01C2-B7A7-4F6E-B360-2A32F1EC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5563</Words>
  <Characters>33381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</vt:lpstr>
    </vt:vector>
  </TitlesOfParts>
  <Company>POCZTA_POLSKA</Company>
  <LinksUpToDate>false</LinksUpToDate>
  <CharactersWithSpaces>38867</CharactersWithSpaces>
  <SharedDoc>false</SharedDoc>
  <HLinks>
    <vt:vector size="36" baseType="variant">
      <vt:variant>
        <vt:i4>2752566</vt:i4>
      </vt:variant>
      <vt:variant>
        <vt:i4>15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hiperlinkDocsList.rpc?hiperlink=type=ob-powiaz:nro=Powszechny.616002:part=a88:partExactly=No:ver=0:cat=koment&amp;full=1#hiperlinkDocsList.rpc?hiperlink=type=ob-powiaz:nro=Powszechny.616002:part=a88:partExactly=No:ver=0:cat=koment&amp;full=1</vt:lpwstr>
      </vt:variant>
      <vt:variant>
        <vt:i4>3866663</vt:i4>
      </vt:variant>
      <vt:variant>
        <vt:i4>12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hiperlinkDocsList.rpc?hiperlink=type=ob-powiaz:nro=Powszechny.616002:part=a88:partExactly=No:ver=0:cat=pism&amp;full=1#hiperlinkDocsList.rpc?hiperlink=type=ob-powiaz:nro=Powszechny.616002:part=a88:partExactly=No:ver=0:cat=pism&amp;full=1</vt:lpwstr>
      </vt:variant>
      <vt:variant>
        <vt:i4>1376265</vt:i4>
      </vt:variant>
      <vt:variant>
        <vt:i4>9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hiperlinkDocsList.rpc?hiperlink=type=ob-powiaz:nro=Powszechny.616002:part=a88:partExactly=No:ver=0:cat=orzeczOAD&amp;full=1#hiperlinkDocsList.rpc?hiperlink=type=ob-powiaz:nro=Powszechny.616002:part=a88:partExactly=No:ver=0:cat=orzeczOAD&amp;full=1</vt:lpwstr>
      </vt:variant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hiperlinkDocsList.rpc?hiperlink=type=ob-powiaz:nro=Powszechny.616002:part=a88:partExactly=No:ver=0:cat=orzeczOSD&amp;full=1#hiperlinkDocsList.rpc?hiperlink=type=ob-powiaz:nro=Powszechny.616002:part=a88:partExactly=No:ver=0:cat=orzeczOSD&amp;full=1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http://www.sar.gov.pl/</vt:lpwstr>
      </vt:variant>
      <vt:variant>
        <vt:lpwstr/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http://www.sar.gov.pl/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winska</dc:creator>
  <cp:lastModifiedBy>Katarzyna Wińska-Różewicz</cp:lastModifiedBy>
  <cp:revision>2</cp:revision>
  <cp:lastPrinted>2016-01-25T13:09:00Z</cp:lastPrinted>
  <dcterms:created xsi:type="dcterms:W3CDTF">2016-02-18T10:08:00Z</dcterms:created>
  <dcterms:modified xsi:type="dcterms:W3CDTF">2016-02-18T10:08:00Z</dcterms:modified>
</cp:coreProperties>
</file>