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CF000" w14:textId="77777777" w:rsidR="004838CD" w:rsidRPr="000E4518" w:rsidRDefault="004838CD" w:rsidP="000E4518">
      <w:pPr>
        <w:spacing w:line="276" w:lineRule="auto"/>
        <w:jc w:val="right"/>
        <w:rPr>
          <w:rFonts w:ascii="Arial" w:hAnsi="Arial" w:cs="Arial"/>
          <w:b/>
          <w:bCs/>
        </w:rPr>
      </w:pPr>
    </w:p>
    <w:p w14:paraId="60ACF001" w14:textId="77777777" w:rsidR="00ED0B75" w:rsidRPr="000E4518" w:rsidRDefault="00ED0B75" w:rsidP="000E4518">
      <w:pPr>
        <w:spacing w:line="276" w:lineRule="auto"/>
        <w:jc w:val="center"/>
        <w:rPr>
          <w:rFonts w:ascii="Arial" w:hAnsi="Arial" w:cs="Arial"/>
          <w:b/>
          <w:bCs/>
          <w:u w:val="single"/>
        </w:rPr>
      </w:pPr>
      <w:r w:rsidRPr="000E4518">
        <w:rPr>
          <w:rFonts w:ascii="Arial" w:hAnsi="Arial" w:cs="Arial"/>
          <w:b/>
          <w:bCs/>
        </w:rPr>
        <w:t xml:space="preserve">UMOWA NR </w:t>
      </w:r>
      <w:r w:rsidR="00BC3F14">
        <w:rPr>
          <w:rFonts w:ascii="Arial" w:hAnsi="Arial" w:cs="Arial"/>
          <w:b/>
          <w:bCs/>
        </w:rPr>
        <w:t xml:space="preserve">ET – </w:t>
      </w:r>
      <w:r w:rsidR="00EC6955">
        <w:rPr>
          <w:rFonts w:ascii="Arial" w:hAnsi="Arial" w:cs="Arial"/>
          <w:b/>
          <w:bCs/>
        </w:rPr>
        <w:t>……..</w:t>
      </w:r>
    </w:p>
    <w:p w14:paraId="60ACF002" w14:textId="77777777" w:rsidR="00ED0B75" w:rsidRPr="000E4518" w:rsidRDefault="00ED0B75" w:rsidP="000E4518">
      <w:pPr>
        <w:spacing w:line="276" w:lineRule="auto"/>
        <w:jc w:val="center"/>
        <w:rPr>
          <w:rFonts w:ascii="Arial" w:hAnsi="Arial" w:cs="Arial"/>
          <w:b/>
          <w:bCs/>
        </w:rPr>
      </w:pPr>
      <w:r w:rsidRPr="000E4518">
        <w:rPr>
          <w:rFonts w:ascii="Arial" w:hAnsi="Arial" w:cs="Arial"/>
          <w:b/>
          <w:bCs/>
        </w:rPr>
        <w:t>zawarta w dniu ………….20</w:t>
      </w:r>
      <w:r w:rsidR="003922F0">
        <w:rPr>
          <w:rFonts w:ascii="Arial" w:hAnsi="Arial" w:cs="Arial"/>
          <w:b/>
          <w:bCs/>
        </w:rPr>
        <w:t>2</w:t>
      </w:r>
      <w:r w:rsidR="008F05AA">
        <w:rPr>
          <w:rFonts w:ascii="Arial" w:hAnsi="Arial" w:cs="Arial"/>
          <w:b/>
          <w:bCs/>
        </w:rPr>
        <w:t>1</w:t>
      </w:r>
      <w:r w:rsidRPr="000E4518">
        <w:rPr>
          <w:rFonts w:ascii="Arial" w:hAnsi="Arial" w:cs="Arial"/>
          <w:b/>
          <w:bCs/>
        </w:rPr>
        <w:t xml:space="preserve"> roku.</w:t>
      </w:r>
    </w:p>
    <w:p w14:paraId="60ACF003" w14:textId="77777777" w:rsidR="00ED0B75" w:rsidRPr="000E4518" w:rsidRDefault="00ED0B75" w:rsidP="000E4518">
      <w:pPr>
        <w:spacing w:line="276" w:lineRule="auto"/>
        <w:jc w:val="center"/>
        <w:rPr>
          <w:rFonts w:ascii="Arial" w:hAnsi="Arial" w:cs="Arial"/>
        </w:rPr>
      </w:pPr>
      <w:r w:rsidRPr="000E4518">
        <w:rPr>
          <w:rFonts w:ascii="Arial" w:hAnsi="Arial" w:cs="Arial"/>
        </w:rPr>
        <w:t>p o m i ę d z y:</w:t>
      </w:r>
    </w:p>
    <w:p w14:paraId="60ACF004" w14:textId="77777777" w:rsidR="00ED0B75" w:rsidRPr="000E4518" w:rsidRDefault="00ED0B75" w:rsidP="000E4518">
      <w:pPr>
        <w:spacing w:line="276" w:lineRule="auto"/>
        <w:jc w:val="both"/>
        <w:rPr>
          <w:rFonts w:ascii="Arial" w:hAnsi="Arial" w:cs="Arial"/>
        </w:rPr>
      </w:pPr>
      <w:r w:rsidRPr="000E4518">
        <w:rPr>
          <w:rFonts w:ascii="Arial" w:hAnsi="Arial" w:cs="Arial"/>
          <w:b/>
          <w:bCs/>
        </w:rPr>
        <w:t xml:space="preserve">Skarbem Państwa - Morską Służbą Poszukiwania i Ratownictwa </w:t>
      </w:r>
      <w:r w:rsidRPr="000E4518">
        <w:rPr>
          <w:rFonts w:ascii="Arial" w:hAnsi="Arial" w:cs="Arial"/>
        </w:rPr>
        <w:t xml:space="preserve">ul. Hryniewickiego 10, 81 – 340 Gdynia, NIP 586-20-76-216, REGON 192634129, zwaną dalej </w:t>
      </w:r>
      <w:r w:rsidRPr="000E4518">
        <w:rPr>
          <w:rFonts w:ascii="Arial" w:hAnsi="Arial" w:cs="Arial"/>
          <w:b/>
          <w:bCs/>
        </w:rPr>
        <w:t xml:space="preserve">„Zamawiającym”,  </w:t>
      </w:r>
      <w:r w:rsidRPr="000E4518">
        <w:rPr>
          <w:rFonts w:ascii="Arial" w:hAnsi="Arial" w:cs="Arial"/>
        </w:rPr>
        <w:t>reprezentowanym przez:</w:t>
      </w:r>
    </w:p>
    <w:p w14:paraId="60ACF005" w14:textId="77777777" w:rsidR="00ED0B75" w:rsidRPr="000E4518" w:rsidRDefault="00ED0B75" w:rsidP="000E4518">
      <w:pPr>
        <w:spacing w:line="276" w:lineRule="auto"/>
        <w:rPr>
          <w:rFonts w:ascii="Arial" w:hAnsi="Arial" w:cs="Arial"/>
        </w:rPr>
      </w:pPr>
      <w:r w:rsidRPr="000E4518">
        <w:rPr>
          <w:rFonts w:ascii="Arial" w:hAnsi="Arial" w:cs="Arial"/>
        </w:rPr>
        <w:tab/>
      </w:r>
    </w:p>
    <w:p w14:paraId="60ACF006" w14:textId="77777777" w:rsidR="00ED0B75" w:rsidRPr="000E4518" w:rsidRDefault="00ED0B75" w:rsidP="0058025E">
      <w:pPr>
        <w:spacing w:line="276" w:lineRule="auto"/>
        <w:ind w:left="426"/>
        <w:rPr>
          <w:rFonts w:ascii="Arial" w:hAnsi="Arial" w:cs="Arial"/>
        </w:rPr>
      </w:pPr>
      <w:r w:rsidRPr="000E4518">
        <w:rPr>
          <w:rFonts w:ascii="Arial" w:hAnsi="Arial" w:cs="Arial"/>
        </w:rPr>
        <w:t xml:space="preserve">1. </w:t>
      </w:r>
      <w:r w:rsidR="00EC6955">
        <w:rPr>
          <w:rFonts w:ascii="Arial" w:hAnsi="Arial" w:cs="Arial"/>
        </w:rPr>
        <w:t>Sebastiana Kluskę</w:t>
      </w:r>
      <w:r w:rsidRPr="000E4518">
        <w:rPr>
          <w:rFonts w:ascii="Arial" w:hAnsi="Arial" w:cs="Arial"/>
        </w:rPr>
        <w:tab/>
      </w:r>
      <w:r w:rsidRPr="000E4518">
        <w:rPr>
          <w:rFonts w:ascii="Arial" w:hAnsi="Arial" w:cs="Arial"/>
        </w:rPr>
        <w:tab/>
        <w:t>Dyrektora</w:t>
      </w:r>
      <w:r w:rsidRPr="000E4518">
        <w:rPr>
          <w:rFonts w:ascii="Arial" w:hAnsi="Arial" w:cs="Arial"/>
        </w:rPr>
        <w:tab/>
      </w:r>
      <w:r w:rsidRPr="000E4518">
        <w:rPr>
          <w:rFonts w:ascii="Arial" w:hAnsi="Arial" w:cs="Arial"/>
        </w:rPr>
        <w:tab/>
      </w:r>
      <w:r w:rsidRPr="000E4518">
        <w:rPr>
          <w:rFonts w:ascii="Arial" w:hAnsi="Arial" w:cs="Arial"/>
        </w:rPr>
        <w:tab/>
      </w:r>
    </w:p>
    <w:p w14:paraId="60ACF007" w14:textId="77777777" w:rsidR="00ED0B75" w:rsidRPr="000E4518" w:rsidRDefault="00ED0B75" w:rsidP="000E4518">
      <w:pPr>
        <w:spacing w:line="276" w:lineRule="auto"/>
        <w:rPr>
          <w:rFonts w:ascii="Arial" w:hAnsi="Arial" w:cs="Arial"/>
        </w:rPr>
      </w:pPr>
    </w:p>
    <w:p w14:paraId="60ACF008" w14:textId="77777777" w:rsidR="001C309F" w:rsidRDefault="00ED0B75" w:rsidP="001C309F">
      <w:pPr>
        <w:widowControl/>
        <w:jc w:val="both"/>
        <w:rPr>
          <w:rFonts w:ascii="Arial" w:hAnsi="Arial" w:cs="Arial"/>
          <w:color w:val="000000"/>
        </w:rPr>
      </w:pPr>
      <w:r w:rsidRPr="000E4518">
        <w:rPr>
          <w:rFonts w:ascii="Arial" w:hAnsi="Arial" w:cs="Arial"/>
          <w:color w:val="000000"/>
        </w:rPr>
        <w:t xml:space="preserve">a </w:t>
      </w:r>
    </w:p>
    <w:p w14:paraId="60ACF009" w14:textId="77777777" w:rsidR="00BC3F14" w:rsidRDefault="00EC6955" w:rsidP="00EC6955">
      <w:pPr>
        <w:widowControl/>
        <w:spacing w:line="276" w:lineRule="auto"/>
        <w:jc w:val="both"/>
        <w:rPr>
          <w:rFonts w:ascii="Arial" w:hAnsi="Arial" w:cs="Arial"/>
          <w:b/>
          <w:color w:val="000000"/>
        </w:rPr>
      </w:pPr>
      <w:r>
        <w:rPr>
          <w:rFonts w:ascii="Arial" w:hAnsi="Arial" w:cs="Arial"/>
          <w:color w:val="000000"/>
        </w:rPr>
        <w:t xml:space="preserve">zwanym dalej “Wykonawcą” </w:t>
      </w:r>
      <w:r w:rsidR="00BC3F14">
        <w:rPr>
          <w:rFonts w:ascii="Arial" w:hAnsi="Arial" w:cs="Arial"/>
          <w:b/>
          <w:color w:val="000000"/>
        </w:rPr>
        <w:t>reprezentowany</w:t>
      </w:r>
      <w:r>
        <w:rPr>
          <w:rFonts w:ascii="Arial" w:hAnsi="Arial" w:cs="Arial"/>
          <w:b/>
          <w:color w:val="000000"/>
        </w:rPr>
        <w:t>m</w:t>
      </w:r>
      <w:r w:rsidR="00BC3F14">
        <w:rPr>
          <w:rFonts w:ascii="Arial" w:hAnsi="Arial" w:cs="Arial"/>
          <w:b/>
          <w:color w:val="000000"/>
        </w:rPr>
        <w:t xml:space="preserve"> przez:</w:t>
      </w:r>
    </w:p>
    <w:p w14:paraId="60ACF00A" w14:textId="77777777" w:rsidR="00BC3F14" w:rsidRDefault="00BC3F14" w:rsidP="00BC3F14">
      <w:pPr>
        <w:widowControl/>
        <w:jc w:val="both"/>
        <w:rPr>
          <w:rFonts w:ascii="Arial" w:hAnsi="Arial" w:cs="Arial"/>
          <w:b/>
          <w:color w:val="000000"/>
        </w:rPr>
      </w:pPr>
    </w:p>
    <w:p w14:paraId="60ACF00B" w14:textId="77777777" w:rsidR="00BC3F14" w:rsidRDefault="00BC3F14" w:rsidP="00BC3F14">
      <w:pPr>
        <w:widowControl/>
        <w:jc w:val="both"/>
        <w:rPr>
          <w:rFonts w:ascii="Arial" w:hAnsi="Arial" w:cs="Arial"/>
          <w:color w:val="000000"/>
        </w:rPr>
      </w:pPr>
    </w:p>
    <w:p w14:paraId="60ACF00C" w14:textId="77777777" w:rsidR="001C309F" w:rsidRDefault="001C309F" w:rsidP="001C309F">
      <w:pPr>
        <w:widowControl/>
        <w:jc w:val="both"/>
        <w:rPr>
          <w:rFonts w:ascii="Arial" w:hAnsi="Arial" w:cs="Arial"/>
          <w:color w:val="000000"/>
        </w:rPr>
      </w:pPr>
    </w:p>
    <w:p w14:paraId="60ACF00D" w14:textId="77777777" w:rsidR="00813019" w:rsidRPr="000E4518" w:rsidRDefault="00813019" w:rsidP="000E4518">
      <w:pPr>
        <w:spacing w:line="276" w:lineRule="auto"/>
        <w:ind w:left="3540"/>
        <w:outlineLvl w:val="0"/>
        <w:rPr>
          <w:rFonts w:ascii="Arial" w:hAnsi="Arial" w:cs="Arial"/>
        </w:rPr>
      </w:pPr>
    </w:p>
    <w:p w14:paraId="60ACF00E" w14:textId="77777777" w:rsidR="00ED0B75" w:rsidRPr="000E4518" w:rsidRDefault="00575436" w:rsidP="00281EEA">
      <w:pPr>
        <w:spacing w:line="276" w:lineRule="auto"/>
        <w:jc w:val="both"/>
        <w:outlineLvl w:val="0"/>
        <w:rPr>
          <w:rFonts w:ascii="Arial" w:hAnsi="Arial" w:cs="Arial"/>
        </w:rPr>
      </w:pPr>
      <w:r w:rsidRPr="000E4518">
        <w:rPr>
          <w:rFonts w:ascii="Arial" w:hAnsi="Arial" w:cs="Arial"/>
        </w:rPr>
        <w:t>W wyniku przeprowadzenia postępowania o udzielenie zamówienia publicznego pn.</w:t>
      </w:r>
      <w:r w:rsidR="00281EEA" w:rsidRPr="00281EEA">
        <w:t xml:space="preserve"> </w:t>
      </w:r>
      <w:r w:rsidR="00281EEA" w:rsidRPr="00281EEA">
        <w:rPr>
          <w:rFonts w:ascii="Arial" w:hAnsi="Arial" w:cs="Arial"/>
          <w:i/>
        </w:rPr>
        <w:t>„Świadczenie usługi ubezpieczenia morskiego, ubezpieczenia mienia i ubezpieczenia odpowiedzialności cywilnej oraz ubezpieczenia komunikacyjnego Morskiej Służby Poszukiwania i Ratownictwa”</w:t>
      </w:r>
      <w:r w:rsidR="00ED0B75" w:rsidRPr="000E4518">
        <w:rPr>
          <w:rFonts w:ascii="Arial" w:hAnsi="Arial" w:cs="Arial"/>
          <w:i/>
        </w:rPr>
        <w:t xml:space="preserve">, </w:t>
      </w:r>
      <w:r w:rsidR="00ED0B75" w:rsidRPr="000E4518">
        <w:rPr>
          <w:rFonts w:ascii="Arial" w:hAnsi="Arial" w:cs="Arial"/>
        </w:rPr>
        <w:t>znak postępowania:</w:t>
      </w:r>
      <w:r w:rsidR="00281EEA">
        <w:rPr>
          <w:rFonts w:ascii="Arial" w:hAnsi="Arial" w:cs="Arial"/>
        </w:rPr>
        <w:t xml:space="preserve"> </w:t>
      </w:r>
      <w:r w:rsidR="00281EEA" w:rsidRPr="00281EEA">
        <w:rPr>
          <w:rFonts w:ascii="Arial" w:hAnsi="Arial" w:cs="Arial"/>
        </w:rPr>
        <w:t>NZ-ET/II/PN/05/20</w:t>
      </w:r>
      <w:r w:rsidR="00ED0B75" w:rsidRPr="000E4518">
        <w:rPr>
          <w:rFonts w:ascii="Arial" w:hAnsi="Arial" w:cs="Arial"/>
        </w:rPr>
        <w:t>, strony postanawiają, co następuje:</w:t>
      </w:r>
    </w:p>
    <w:p w14:paraId="60ACF00F" w14:textId="77777777" w:rsidR="003A1606" w:rsidRPr="000E4518" w:rsidRDefault="003A1606" w:rsidP="000E4518">
      <w:pPr>
        <w:widowControl/>
        <w:spacing w:line="276" w:lineRule="auto"/>
        <w:jc w:val="both"/>
        <w:rPr>
          <w:rFonts w:ascii="Arial" w:hAnsi="Arial" w:cs="Arial"/>
          <w:color w:val="000000"/>
        </w:rPr>
      </w:pPr>
    </w:p>
    <w:p w14:paraId="60ACF010"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 1</w:t>
      </w:r>
    </w:p>
    <w:p w14:paraId="60ACF011"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Przedmio</w:t>
      </w:r>
      <w:r w:rsidR="00ED0B75" w:rsidRPr="000E4518">
        <w:rPr>
          <w:rFonts w:ascii="Arial" w:hAnsi="Arial" w:cs="Arial"/>
          <w:b/>
          <w:bCs/>
          <w:color w:val="000000"/>
        </w:rPr>
        <w:t>t umowy</w:t>
      </w:r>
    </w:p>
    <w:p w14:paraId="60ACF012" w14:textId="77777777" w:rsidR="003A1606" w:rsidRPr="000E4518" w:rsidRDefault="003A1606" w:rsidP="000E4518">
      <w:pPr>
        <w:widowControl/>
        <w:tabs>
          <w:tab w:val="left" w:pos="3690"/>
        </w:tabs>
        <w:spacing w:line="276" w:lineRule="auto"/>
        <w:jc w:val="both"/>
        <w:rPr>
          <w:rFonts w:ascii="Arial" w:hAnsi="Arial" w:cs="Arial"/>
          <w:color w:val="000000"/>
        </w:rPr>
      </w:pPr>
    </w:p>
    <w:p w14:paraId="60ACF013" w14:textId="77777777" w:rsidR="00ED0B75" w:rsidRPr="000E4518" w:rsidRDefault="00ED0B75" w:rsidP="000E4518">
      <w:pPr>
        <w:widowControl/>
        <w:spacing w:line="276" w:lineRule="auto"/>
        <w:jc w:val="both"/>
        <w:rPr>
          <w:rFonts w:ascii="Arial" w:hAnsi="Arial" w:cs="Arial"/>
        </w:rPr>
      </w:pPr>
      <w:r w:rsidRPr="000E4518">
        <w:rPr>
          <w:rFonts w:ascii="Arial" w:hAnsi="Arial" w:cs="Arial"/>
        </w:rPr>
        <w:t xml:space="preserve">Na mocy niniejszej Umowy ubezpieczenia Wykonawca zobowiązuje się do zapłaty odszkodowań </w:t>
      </w:r>
      <w:r w:rsidR="00575436" w:rsidRPr="000E4518">
        <w:rPr>
          <w:rFonts w:ascii="Arial" w:hAnsi="Arial" w:cs="Arial"/>
        </w:rPr>
        <w:br/>
      </w:r>
      <w:r w:rsidRPr="000E4518">
        <w:rPr>
          <w:rFonts w:ascii="Arial" w:hAnsi="Arial" w:cs="Arial"/>
        </w:rPr>
        <w:t>i spełnienia innych świadczeń ubezpieczeniowych w razie zaistnienia</w:t>
      </w:r>
      <w:r w:rsidR="00721483">
        <w:rPr>
          <w:rFonts w:ascii="Arial" w:hAnsi="Arial" w:cs="Arial"/>
        </w:rPr>
        <w:t xml:space="preserve"> zdarzenia ubezpieczeniowego, a </w:t>
      </w:r>
      <w:r w:rsidRPr="000E4518">
        <w:rPr>
          <w:rFonts w:ascii="Arial" w:hAnsi="Arial" w:cs="Arial"/>
        </w:rPr>
        <w:t>Zamawiający zobowiązuje się zapłacić składkę.</w:t>
      </w:r>
    </w:p>
    <w:p w14:paraId="60ACF014" w14:textId="77777777" w:rsidR="00ED0B75" w:rsidRPr="000E4518" w:rsidRDefault="00ED0B75" w:rsidP="000E4518">
      <w:pPr>
        <w:spacing w:line="276" w:lineRule="auto"/>
        <w:ind w:left="284"/>
        <w:jc w:val="both"/>
        <w:rPr>
          <w:rFonts w:ascii="Arial" w:hAnsi="Arial" w:cs="Arial"/>
        </w:rPr>
      </w:pPr>
    </w:p>
    <w:p w14:paraId="60ACF015" w14:textId="77777777" w:rsidR="00ED0B75" w:rsidRDefault="00ED0B75" w:rsidP="000E4518">
      <w:pPr>
        <w:widowControl/>
        <w:spacing w:line="276" w:lineRule="auto"/>
        <w:jc w:val="both"/>
        <w:rPr>
          <w:rFonts w:ascii="Arial" w:hAnsi="Arial" w:cs="Arial"/>
        </w:rPr>
      </w:pPr>
      <w:r w:rsidRPr="000E4518">
        <w:rPr>
          <w:rFonts w:ascii="Arial" w:hAnsi="Arial" w:cs="Arial"/>
        </w:rPr>
        <w:t>Niniejsza umowa ubezpieczenia dotyczy Ubezpieczeń morskich określonych szczegółowo w Opis</w:t>
      </w:r>
      <w:r w:rsidR="00721483">
        <w:rPr>
          <w:rFonts w:ascii="Arial" w:hAnsi="Arial" w:cs="Arial"/>
        </w:rPr>
        <w:t>ie</w:t>
      </w:r>
      <w:r w:rsidRPr="000E4518">
        <w:rPr>
          <w:rFonts w:ascii="Arial" w:hAnsi="Arial" w:cs="Arial"/>
        </w:rPr>
        <w:t xml:space="preserve"> Przedmiotu Zamówienia.</w:t>
      </w:r>
    </w:p>
    <w:p w14:paraId="60ACF016" w14:textId="77777777" w:rsidR="001C309F" w:rsidRDefault="001C309F" w:rsidP="000E4518">
      <w:pPr>
        <w:widowControl/>
        <w:spacing w:line="276" w:lineRule="auto"/>
        <w:jc w:val="both"/>
        <w:rPr>
          <w:rFonts w:ascii="Arial" w:hAnsi="Arial" w:cs="Arial"/>
        </w:rPr>
      </w:pPr>
    </w:p>
    <w:p w14:paraId="60ACF017"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 2</w:t>
      </w:r>
    </w:p>
    <w:p w14:paraId="60ACF018"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Warunki realizacji zamówienia w zakresie zatrudniania osób</w:t>
      </w:r>
    </w:p>
    <w:p w14:paraId="60ACF019" w14:textId="77777777" w:rsidR="00D76320" w:rsidRPr="000E4518" w:rsidRDefault="00D76320" w:rsidP="000E4518">
      <w:pPr>
        <w:widowControl/>
        <w:spacing w:line="276" w:lineRule="auto"/>
        <w:rPr>
          <w:rFonts w:ascii="Arial" w:hAnsi="Arial" w:cs="Arial"/>
          <w:b/>
          <w:bCs/>
          <w:color w:val="000000"/>
        </w:rPr>
      </w:pPr>
    </w:p>
    <w:p w14:paraId="60ACF01A" w14:textId="77777777" w:rsidR="00053458" w:rsidRPr="000E4518" w:rsidRDefault="00053458" w:rsidP="00281EEA">
      <w:pPr>
        <w:pStyle w:val="Akapitzlist"/>
        <w:widowControl/>
        <w:numPr>
          <w:ilvl w:val="0"/>
          <w:numId w:val="12"/>
        </w:numPr>
        <w:spacing w:line="276" w:lineRule="auto"/>
        <w:ind w:left="426" w:hanging="426"/>
        <w:jc w:val="both"/>
        <w:rPr>
          <w:rFonts w:ascii="Arial" w:hAnsi="Arial" w:cs="Arial"/>
          <w:color w:val="000000"/>
        </w:rPr>
      </w:pPr>
      <w:r w:rsidRPr="000E4518">
        <w:rPr>
          <w:rFonts w:ascii="Arial" w:hAnsi="Arial" w:cs="Arial"/>
          <w:color w:val="000000"/>
        </w:rPr>
        <w:t>Zamawiający wymaga, by osoba wykonująca czynności w zakresie realizacji zamówienia dla</w:t>
      </w:r>
      <w:r w:rsidR="000E4518" w:rsidRPr="000E4518">
        <w:rPr>
          <w:rFonts w:ascii="Arial" w:hAnsi="Arial" w:cs="Arial"/>
          <w:color w:val="000000"/>
        </w:rPr>
        <w:t> </w:t>
      </w:r>
      <w:r w:rsidRPr="000E4518">
        <w:rPr>
          <w:rFonts w:ascii="Arial" w:hAnsi="Arial" w:cs="Arial"/>
          <w:color w:val="000000"/>
        </w:rPr>
        <w:t>czynności takich jak: wystawianie polis ubezpieczeniowych, rozliczanie płatności, bieżąca obsługa ubezpieczenia Zamawiającego, była zatrudniona na umowę o pracę w wymiarze etatu</w:t>
      </w:r>
      <w:r w:rsidR="000E4518" w:rsidRPr="000E4518">
        <w:rPr>
          <w:rFonts w:ascii="Arial" w:hAnsi="Arial" w:cs="Arial"/>
          <w:color w:val="000000"/>
        </w:rPr>
        <w:t xml:space="preserve"> właściwym do świadczonej pracy,</w:t>
      </w:r>
      <w:r w:rsidRPr="000E4518">
        <w:rPr>
          <w:rFonts w:ascii="Arial" w:hAnsi="Arial" w:cs="Arial"/>
          <w:color w:val="000000"/>
        </w:rPr>
        <w:t xml:space="preserve"> rozumianego zgodnie z przepisami - Kodeksu Pracy.</w:t>
      </w:r>
    </w:p>
    <w:p w14:paraId="60ACF01B" w14:textId="77777777" w:rsidR="00E35B43" w:rsidRPr="000E4518" w:rsidRDefault="00E35B43" w:rsidP="00281EEA">
      <w:pPr>
        <w:widowControl/>
        <w:spacing w:line="276" w:lineRule="auto"/>
        <w:ind w:left="426" w:hanging="426"/>
        <w:jc w:val="both"/>
        <w:rPr>
          <w:rFonts w:ascii="Arial" w:hAnsi="Arial" w:cs="Arial"/>
          <w:color w:val="000000"/>
        </w:rPr>
      </w:pPr>
    </w:p>
    <w:p w14:paraId="60ACF01C" w14:textId="77777777" w:rsidR="00281EEA" w:rsidRDefault="006F2FE7" w:rsidP="00281EEA">
      <w:pPr>
        <w:pStyle w:val="Akapitzlist"/>
        <w:widowControl/>
        <w:numPr>
          <w:ilvl w:val="0"/>
          <w:numId w:val="12"/>
        </w:numPr>
        <w:spacing w:line="276" w:lineRule="auto"/>
        <w:ind w:left="426" w:hanging="426"/>
        <w:jc w:val="both"/>
        <w:rPr>
          <w:rFonts w:ascii="Arial" w:hAnsi="Arial" w:cs="Arial"/>
          <w:color w:val="000000"/>
        </w:rPr>
      </w:pPr>
      <w:r w:rsidRPr="000E4518">
        <w:rPr>
          <w:rFonts w:ascii="Arial" w:hAnsi="Arial" w:cs="Arial"/>
          <w:color w:val="000000"/>
        </w:rPr>
        <w:t>W celu udokumentowania zatrudnienia tych osób, o których mowa w ust. 1, Wykonawca powinien w</w:t>
      </w:r>
      <w:r w:rsidR="009524A3">
        <w:rPr>
          <w:rFonts w:ascii="Arial" w:hAnsi="Arial" w:cs="Arial"/>
          <w:color w:val="000000"/>
        </w:rPr>
        <w:t> </w:t>
      </w:r>
      <w:r w:rsidRPr="000E4518">
        <w:rPr>
          <w:rFonts w:ascii="Arial" w:hAnsi="Arial" w:cs="Arial"/>
          <w:color w:val="000000"/>
        </w:rPr>
        <w:t xml:space="preserve">terminie 30 dni od zawarcia niniejszej umowy złożyć oświadczenie potwierdzające, że osoby </w:t>
      </w:r>
      <w:r w:rsidRPr="00281EEA">
        <w:rPr>
          <w:rFonts w:ascii="Arial" w:hAnsi="Arial" w:cs="Arial"/>
          <w:color w:val="000000"/>
        </w:rPr>
        <w:t>wykonujące czynności, o których mowa powyżej są zatrudnione na podstawie umowy o pracę.</w:t>
      </w:r>
    </w:p>
    <w:p w14:paraId="60ACF01D" w14:textId="77777777" w:rsidR="00281EEA" w:rsidRPr="00281EEA" w:rsidRDefault="00281EEA" w:rsidP="00281EEA">
      <w:pPr>
        <w:pStyle w:val="Akapitzlist"/>
        <w:widowControl/>
        <w:spacing w:line="276" w:lineRule="auto"/>
        <w:ind w:left="426" w:hanging="426"/>
        <w:jc w:val="both"/>
        <w:rPr>
          <w:rFonts w:ascii="Arial" w:hAnsi="Arial" w:cs="Arial"/>
          <w:color w:val="000000"/>
        </w:rPr>
      </w:pPr>
    </w:p>
    <w:p w14:paraId="60ACF01E" w14:textId="77777777" w:rsidR="00281EEA" w:rsidRPr="00281EEA" w:rsidRDefault="00281EEA" w:rsidP="00281EEA">
      <w:pPr>
        <w:pStyle w:val="Akapitzlist"/>
        <w:widowControl/>
        <w:numPr>
          <w:ilvl w:val="0"/>
          <w:numId w:val="12"/>
        </w:numPr>
        <w:spacing w:line="276" w:lineRule="auto"/>
        <w:ind w:left="426" w:hanging="426"/>
        <w:jc w:val="both"/>
        <w:rPr>
          <w:rFonts w:ascii="Arial" w:hAnsi="Arial" w:cs="Arial"/>
          <w:color w:val="000000"/>
        </w:rPr>
      </w:pPr>
      <w:r w:rsidRPr="00281EEA">
        <w:rPr>
          <w:rFonts w:ascii="Arial" w:hAnsi="Arial" w:cs="Arial"/>
        </w:rPr>
        <w:t xml:space="preserve">W trakcie realizacji zamówienia Zamawiający uprawniony jest do wykonywania czynności kontrolnych </w:t>
      </w:r>
      <w:r w:rsidRPr="00281EEA">
        <w:rPr>
          <w:rFonts w:ascii="Arial" w:hAnsi="Arial" w:cs="Arial"/>
          <w:color w:val="000000"/>
        </w:rPr>
        <w:t>wobec Wykonawcy odnośnie</w:t>
      </w:r>
      <w:r w:rsidRPr="00281EEA">
        <w:rPr>
          <w:rFonts w:ascii="Arial" w:hAnsi="Arial" w:cs="Arial"/>
        </w:rPr>
        <w:t xml:space="preserve"> spełniania przez Wykonawcę lub Podwykonawcę wymogu zatrudnienia na podstawie umowy o pracę osób wykonujących wskazane w ust. 1 czynności. Zamawiający uprawniony jest w szczególności do: </w:t>
      </w:r>
    </w:p>
    <w:p w14:paraId="60ACF01F" w14:textId="77777777" w:rsidR="00281EEA" w:rsidRDefault="00281EEA" w:rsidP="006A2228">
      <w:pPr>
        <w:pStyle w:val="Akapitzlist"/>
        <w:numPr>
          <w:ilvl w:val="0"/>
          <w:numId w:val="17"/>
        </w:numPr>
        <w:autoSpaceDE w:val="0"/>
        <w:autoSpaceDN w:val="0"/>
        <w:adjustRightInd w:val="0"/>
        <w:spacing w:line="276" w:lineRule="auto"/>
        <w:ind w:left="851" w:hanging="284"/>
        <w:jc w:val="both"/>
        <w:rPr>
          <w:rFonts w:ascii="Arial" w:hAnsi="Arial" w:cs="Arial"/>
        </w:rPr>
      </w:pPr>
      <w:r w:rsidRPr="00281EEA">
        <w:rPr>
          <w:rFonts w:ascii="Arial" w:hAnsi="Arial" w:cs="Arial"/>
        </w:rPr>
        <w:t>żądania oświadczeń i dokumentów w zakresie potwierdzenia spełniania ww. wymogów i dokonywania ich oceny,</w:t>
      </w:r>
    </w:p>
    <w:p w14:paraId="60ACF020" w14:textId="77777777" w:rsidR="00281EEA" w:rsidRDefault="00281EEA" w:rsidP="006A2228">
      <w:pPr>
        <w:pStyle w:val="Akapitzlist"/>
        <w:numPr>
          <w:ilvl w:val="0"/>
          <w:numId w:val="17"/>
        </w:numPr>
        <w:autoSpaceDE w:val="0"/>
        <w:autoSpaceDN w:val="0"/>
        <w:adjustRightInd w:val="0"/>
        <w:spacing w:line="276" w:lineRule="auto"/>
        <w:ind w:left="851" w:hanging="284"/>
        <w:jc w:val="both"/>
        <w:rPr>
          <w:rFonts w:ascii="Arial" w:hAnsi="Arial" w:cs="Arial"/>
        </w:rPr>
      </w:pPr>
      <w:r w:rsidRPr="00281EEA">
        <w:rPr>
          <w:rFonts w:ascii="Arial" w:hAnsi="Arial" w:cs="Arial"/>
        </w:rPr>
        <w:t>żądania wyjaśnień w przypadku wątpliwości w zakresie potwierdzenia spełniania ww. wymogów,</w:t>
      </w:r>
    </w:p>
    <w:p w14:paraId="60ACF021" w14:textId="77777777" w:rsidR="00281EEA" w:rsidRPr="00281EEA" w:rsidRDefault="00281EEA" w:rsidP="006A2228">
      <w:pPr>
        <w:pStyle w:val="Akapitzlist"/>
        <w:numPr>
          <w:ilvl w:val="0"/>
          <w:numId w:val="17"/>
        </w:numPr>
        <w:autoSpaceDE w:val="0"/>
        <w:autoSpaceDN w:val="0"/>
        <w:adjustRightInd w:val="0"/>
        <w:spacing w:line="276" w:lineRule="auto"/>
        <w:ind w:left="851" w:hanging="284"/>
        <w:jc w:val="both"/>
        <w:rPr>
          <w:rFonts w:ascii="Arial" w:hAnsi="Arial" w:cs="Arial"/>
        </w:rPr>
      </w:pPr>
      <w:r w:rsidRPr="00281EEA">
        <w:rPr>
          <w:rFonts w:ascii="Arial" w:hAnsi="Arial" w:cs="Arial"/>
        </w:rPr>
        <w:t>przeprowadzania kontroli na miejscu wykonywania świadczenia.</w:t>
      </w:r>
    </w:p>
    <w:p w14:paraId="60ACF022" w14:textId="77777777" w:rsidR="00281EEA" w:rsidRPr="00281EEA" w:rsidRDefault="00281EEA" w:rsidP="00281EEA">
      <w:pPr>
        <w:autoSpaceDE w:val="0"/>
        <w:autoSpaceDN w:val="0"/>
        <w:adjustRightInd w:val="0"/>
        <w:spacing w:line="276" w:lineRule="auto"/>
        <w:ind w:left="425"/>
        <w:jc w:val="both"/>
        <w:rPr>
          <w:rFonts w:ascii="Arial" w:hAnsi="Arial" w:cs="Arial"/>
        </w:rPr>
      </w:pPr>
    </w:p>
    <w:p w14:paraId="60ACF023" w14:textId="77777777" w:rsidR="00281EEA" w:rsidRPr="00281EEA" w:rsidRDefault="00281EEA" w:rsidP="00281EEA">
      <w:pPr>
        <w:pStyle w:val="Akapitzlist"/>
        <w:numPr>
          <w:ilvl w:val="0"/>
          <w:numId w:val="12"/>
        </w:numPr>
        <w:autoSpaceDE w:val="0"/>
        <w:autoSpaceDN w:val="0"/>
        <w:adjustRightInd w:val="0"/>
        <w:spacing w:line="276" w:lineRule="auto"/>
        <w:ind w:left="426" w:hanging="426"/>
        <w:jc w:val="both"/>
        <w:rPr>
          <w:rFonts w:ascii="Arial" w:hAnsi="Arial" w:cs="Arial"/>
        </w:rPr>
      </w:pPr>
      <w:r w:rsidRPr="00281EEA">
        <w:rPr>
          <w:rFonts w:ascii="Arial" w:hAnsi="Arial" w:cs="Arial"/>
          <w:spacing w:val="-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60ACF024" w14:textId="77777777" w:rsidR="00281EEA" w:rsidRDefault="00281EEA" w:rsidP="00281EEA">
      <w:pPr>
        <w:pStyle w:val="Akapitzlist"/>
        <w:numPr>
          <w:ilvl w:val="0"/>
          <w:numId w:val="21"/>
        </w:numPr>
        <w:autoSpaceDE w:val="0"/>
        <w:autoSpaceDN w:val="0"/>
        <w:adjustRightInd w:val="0"/>
        <w:spacing w:line="276" w:lineRule="auto"/>
        <w:jc w:val="both"/>
        <w:rPr>
          <w:rFonts w:ascii="Arial" w:hAnsi="Arial" w:cs="Arial"/>
        </w:rPr>
      </w:pPr>
      <w:r w:rsidRPr="00281EEA">
        <w:rPr>
          <w:rFonts w:ascii="Arial" w:hAnsi="Arial" w:cs="Arial"/>
        </w:rPr>
        <w:t xml:space="preserve">oświadczenie Wykonawcy lub Podwykonawcy o zatrudnieniu na podstawie umowy o pracę osób </w:t>
      </w:r>
      <w:r w:rsidRPr="00281EEA">
        <w:rPr>
          <w:rFonts w:ascii="Arial" w:hAnsi="Arial" w:cs="Arial"/>
        </w:rPr>
        <w:lastRenderedPageBreak/>
        <w:t>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0ACF025" w14:textId="77777777" w:rsidR="00281EEA" w:rsidRDefault="00281EEA" w:rsidP="00281EEA">
      <w:pPr>
        <w:pStyle w:val="Akapitzlist"/>
        <w:numPr>
          <w:ilvl w:val="0"/>
          <w:numId w:val="21"/>
        </w:numPr>
        <w:autoSpaceDE w:val="0"/>
        <w:autoSpaceDN w:val="0"/>
        <w:adjustRightInd w:val="0"/>
        <w:spacing w:line="276" w:lineRule="auto"/>
        <w:jc w:val="both"/>
        <w:rPr>
          <w:rFonts w:ascii="Arial" w:hAnsi="Arial" w:cs="Arial"/>
        </w:rPr>
      </w:pPr>
      <w:r w:rsidRPr="00281EEA">
        <w:rPr>
          <w:rFonts w:ascii="Arial" w:hAnsi="Arial" w:cs="Aria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w:t>
      </w:r>
      <w:r w:rsidRPr="00281EEA">
        <w:rPr>
          <w:vertAlign w:val="superscript"/>
        </w:rPr>
        <w:footnoteReference w:id="2"/>
      </w:r>
      <w:r w:rsidRPr="00281EEA">
        <w:rPr>
          <w:rFonts w:ascii="Arial" w:hAnsi="Arial" w:cs="Arial"/>
        </w:rPr>
        <w:t>bez adresów, nr PESEL pracowników). Imię i nazwisko pracownika nie podlegają anonimizacji. Informacje takie jak: data zawarcia umowy, rodzaj umowy o pracę i wymiar etatu powinny być możliwe do zidentyfikowania,</w:t>
      </w:r>
    </w:p>
    <w:p w14:paraId="60ACF026" w14:textId="77777777" w:rsidR="00281EEA" w:rsidRDefault="00281EEA" w:rsidP="00281EEA">
      <w:pPr>
        <w:pStyle w:val="Akapitzlist"/>
        <w:numPr>
          <w:ilvl w:val="0"/>
          <w:numId w:val="21"/>
        </w:numPr>
        <w:autoSpaceDE w:val="0"/>
        <w:autoSpaceDN w:val="0"/>
        <w:adjustRightInd w:val="0"/>
        <w:spacing w:line="276" w:lineRule="auto"/>
        <w:jc w:val="both"/>
        <w:rPr>
          <w:rFonts w:ascii="Arial" w:hAnsi="Arial" w:cs="Arial"/>
        </w:rPr>
      </w:pPr>
      <w:r w:rsidRPr="00281EEA">
        <w:rPr>
          <w:rFonts w:ascii="Arial" w:hAnsi="Arial" w:cs="Arial"/>
        </w:rPr>
        <w:t>zaświadczenie właściwego oddziału ZUS, potwierdzające opłacanie przez Wykonawcę lub Podwykonawcę składek na ubezpieczenia społeczne i zdrowotne z tytułu zatrudnienia na podstawie umów o pracę za ostatni okres rozliczeniowy,</w:t>
      </w:r>
    </w:p>
    <w:p w14:paraId="60ACF027" w14:textId="77777777" w:rsidR="00281EEA" w:rsidRDefault="00281EEA" w:rsidP="00281EEA">
      <w:pPr>
        <w:pStyle w:val="Akapitzlist"/>
        <w:numPr>
          <w:ilvl w:val="0"/>
          <w:numId w:val="21"/>
        </w:numPr>
        <w:autoSpaceDE w:val="0"/>
        <w:autoSpaceDN w:val="0"/>
        <w:adjustRightInd w:val="0"/>
        <w:spacing w:line="276" w:lineRule="auto"/>
        <w:jc w:val="both"/>
        <w:rPr>
          <w:rFonts w:ascii="Arial" w:hAnsi="Arial" w:cs="Arial"/>
        </w:rPr>
      </w:pPr>
      <w:r w:rsidRPr="00281EEA">
        <w:rPr>
          <w:rFonts w:ascii="Arial" w:hAnsi="Arial" w:cs="Aria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podlegają anonimizacji.</w:t>
      </w:r>
    </w:p>
    <w:p w14:paraId="60ACF028" w14:textId="77777777" w:rsidR="00DB4D5A" w:rsidRPr="00281EEA" w:rsidRDefault="00DB4D5A" w:rsidP="00DB4D5A">
      <w:pPr>
        <w:pStyle w:val="Akapitzlist"/>
        <w:autoSpaceDE w:val="0"/>
        <w:autoSpaceDN w:val="0"/>
        <w:adjustRightInd w:val="0"/>
        <w:spacing w:line="276" w:lineRule="auto"/>
        <w:ind w:left="1146"/>
        <w:jc w:val="both"/>
        <w:rPr>
          <w:rFonts w:ascii="Arial" w:hAnsi="Arial" w:cs="Arial"/>
        </w:rPr>
      </w:pPr>
    </w:p>
    <w:p w14:paraId="60ACF029" w14:textId="77777777" w:rsidR="00281EEA" w:rsidRDefault="00281EEA" w:rsidP="00281EEA">
      <w:pPr>
        <w:pStyle w:val="Akapitzlist"/>
        <w:numPr>
          <w:ilvl w:val="0"/>
          <w:numId w:val="12"/>
        </w:numPr>
        <w:spacing w:line="276" w:lineRule="auto"/>
        <w:ind w:left="426" w:hanging="426"/>
        <w:jc w:val="both"/>
        <w:rPr>
          <w:rFonts w:ascii="Arial" w:hAnsi="Arial" w:cs="Arial"/>
          <w:spacing w:val="-4"/>
        </w:rPr>
      </w:pPr>
      <w:r w:rsidRPr="00281EEA">
        <w:rPr>
          <w:rFonts w:ascii="Arial" w:hAnsi="Arial" w:cs="Arial"/>
          <w:spacing w:val="-4"/>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przez Zamawiającego w ust. 1 czynności. </w:t>
      </w:r>
    </w:p>
    <w:p w14:paraId="60ACF02A" w14:textId="77777777" w:rsidR="00281EEA" w:rsidRPr="00281EEA" w:rsidRDefault="00281EEA" w:rsidP="00281EEA">
      <w:pPr>
        <w:pStyle w:val="Akapitzlist"/>
        <w:spacing w:line="276" w:lineRule="auto"/>
        <w:ind w:left="426" w:hanging="426"/>
        <w:jc w:val="both"/>
        <w:rPr>
          <w:rFonts w:ascii="Arial" w:hAnsi="Arial" w:cs="Arial"/>
          <w:spacing w:val="-4"/>
        </w:rPr>
      </w:pPr>
    </w:p>
    <w:p w14:paraId="60ACF02B" w14:textId="77777777" w:rsidR="00281EEA" w:rsidRPr="00281EEA" w:rsidRDefault="00281EEA" w:rsidP="00281EEA">
      <w:pPr>
        <w:pStyle w:val="Akapitzlist"/>
        <w:numPr>
          <w:ilvl w:val="0"/>
          <w:numId w:val="12"/>
        </w:numPr>
        <w:spacing w:line="276" w:lineRule="auto"/>
        <w:ind w:left="426" w:hanging="426"/>
        <w:jc w:val="both"/>
        <w:rPr>
          <w:rFonts w:ascii="Arial" w:hAnsi="Arial" w:cs="Arial"/>
          <w:spacing w:val="-4"/>
        </w:rPr>
      </w:pPr>
      <w:r w:rsidRPr="00281EEA">
        <w:rPr>
          <w:rFonts w:ascii="Arial" w:hAnsi="Arial" w:cs="Arial"/>
          <w:spacing w:val="-4"/>
        </w:rPr>
        <w:t>W przypadku uzasadnionych wątpliwości co do przestrzegania prawa pracy przez Wykonawcę lub Podwykonawcę, Zamawiający może zwrócić się o przeprowadzenie kontroli przez Państwową Inspekcję Pracy.</w:t>
      </w:r>
    </w:p>
    <w:p w14:paraId="60ACF02C" w14:textId="77777777" w:rsidR="00D76320" w:rsidRPr="00281EEA" w:rsidRDefault="00D76320" w:rsidP="00281EEA">
      <w:pPr>
        <w:pStyle w:val="Akapitzlist"/>
        <w:widowControl/>
        <w:spacing w:line="276" w:lineRule="auto"/>
        <w:ind w:left="426" w:hanging="426"/>
        <w:jc w:val="both"/>
        <w:rPr>
          <w:rFonts w:ascii="Arial" w:hAnsi="Arial" w:cs="Arial"/>
          <w:color w:val="000000"/>
        </w:rPr>
      </w:pPr>
    </w:p>
    <w:p w14:paraId="60ACF02D" w14:textId="77777777" w:rsidR="003A1606" w:rsidRPr="00281EEA" w:rsidRDefault="003A1606" w:rsidP="00281EEA">
      <w:pPr>
        <w:pStyle w:val="Akapitzlist"/>
        <w:widowControl/>
        <w:numPr>
          <w:ilvl w:val="0"/>
          <w:numId w:val="12"/>
        </w:numPr>
        <w:spacing w:line="276" w:lineRule="auto"/>
        <w:ind w:left="426" w:hanging="426"/>
        <w:jc w:val="both"/>
        <w:rPr>
          <w:rFonts w:ascii="Arial" w:hAnsi="Arial" w:cs="Arial"/>
          <w:color w:val="000000"/>
        </w:rPr>
      </w:pPr>
      <w:r w:rsidRPr="00281EEA">
        <w:rPr>
          <w:rFonts w:ascii="Arial" w:hAnsi="Arial" w:cs="Arial"/>
          <w:color w:val="000000"/>
        </w:rPr>
        <w:t>W przypadku nieprzedstawienia dokumentów lub nieudziele</w:t>
      </w:r>
      <w:r w:rsidR="00281EEA">
        <w:rPr>
          <w:rFonts w:ascii="Arial" w:hAnsi="Arial" w:cs="Arial"/>
          <w:color w:val="000000"/>
        </w:rPr>
        <w:t xml:space="preserve">nia wyjaśnień, o których mowa w ust. </w:t>
      </w:r>
      <w:r w:rsidR="00DB4D5A">
        <w:rPr>
          <w:rFonts w:ascii="Arial" w:hAnsi="Arial" w:cs="Arial"/>
          <w:color w:val="000000"/>
        </w:rPr>
        <w:t>2 i 4</w:t>
      </w:r>
      <w:r w:rsidRPr="00281EEA">
        <w:rPr>
          <w:rFonts w:ascii="Arial" w:hAnsi="Arial" w:cs="Arial"/>
          <w:color w:val="000000"/>
        </w:rPr>
        <w:t xml:space="preserve"> Wykonawca będzie zobowiązany do zapłacenia kary umownej w wysokości 500 zł za każdy stwierdzony przypadek uchybienia. Zamawiający zastrzega sobie prawo do potrącenia</w:t>
      </w:r>
      <w:r w:rsidR="00077C8E" w:rsidRPr="00281EEA">
        <w:rPr>
          <w:rFonts w:ascii="Arial" w:hAnsi="Arial" w:cs="Arial"/>
          <w:color w:val="000000"/>
        </w:rPr>
        <w:t xml:space="preserve"> </w:t>
      </w:r>
      <w:r w:rsidR="00F35ECE" w:rsidRPr="00281EEA">
        <w:rPr>
          <w:rFonts w:ascii="Arial" w:hAnsi="Arial" w:cs="Arial"/>
          <w:color w:val="000000"/>
        </w:rPr>
        <w:t>przedmiotowej kary z </w:t>
      </w:r>
      <w:r w:rsidRPr="00281EEA">
        <w:rPr>
          <w:rFonts w:ascii="Arial" w:hAnsi="Arial" w:cs="Arial"/>
          <w:color w:val="000000"/>
        </w:rPr>
        <w:t>bieżących płatności.</w:t>
      </w:r>
    </w:p>
    <w:p w14:paraId="60ACF02E" w14:textId="77777777" w:rsidR="00491E2B" w:rsidRPr="000E4518" w:rsidRDefault="00491E2B" w:rsidP="000E4518">
      <w:pPr>
        <w:pStyle w:val="Akapitzlist"/>
        <w:spacing w:line="276" w:lineRule="auto"/>
        <w:rPr>
          <w:rFonts w:ascii="Arial" w:hAnsi="Arial" w:cs="Arial"/>
          <w:color w:val="000000"/>
        </w:rPr>
      </w:pPr>
    </w:p>
    <w:p w14:paraId="60ACF02F"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 3</w:t>
      </w:r>
    </w:p>
    <w:p w14:paraId="60ACF030"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Termin realizacji umowy</w:t>
      </w:r>
    </w:p>
    <w:p w14:paraId="60ACF031" w14:textId="77777777" w:rsidR="003A1606" w:rsidRPr="000E4518" w:rsidRDefault="003A1606" w:rsidP="000E4518">
      <w:pPr>
        <w:widowControl/>
        <w:tabs>
          <w:tab w:val="left" w:pos="3690"/>
        </w:tabs>
        <w:spacing w:line="276" w:lineRule="auto"/>
        <w:jc w:val="both"/>
        <w:rPr>
          <w:rFonts w:ascii="Arial" w:hAnsi="Arial" w:cs="Arial"/>
          <w:color w:val="000000" w:themeColor="text1"/>
        </w:rPr>
      </w:pPr>
    </w:p>
    <w:p w14:paraId="60ACF032" w14:textId="77777777" w:rsidR="00D76320" w:rsidRPr="000E4518" w:rsidRDefault="00D76320" w:rsidP="000E4518">
      <w:pPr>
        <w:widowControl/>
        <w:tabs>
          <w:tab w:val="left" w:pos="3690"/>
        </w:tabs>
        <w:spacing w:line="276" w:lineRule="auto"/>
        <w:jc w:val="both"/>
        <w:rPr>
          <w:rFonts w:ascii="Arial" w:hAnsi="Arial" w:cs="Arial"/>
          <w:color w:val="000000" w:themeColor="text1"/>
        </w:rPr>
      </w:pPr>
      <w:r w:rsidRPr="000E4518">
        <w:rPr>
          <w:rFonts w:ascii="Arial" w:hAnsi="Arial" w:cs="Arial"/>
          <w:color w:val="000000" w:themeColor="text1"/>
        </w:rPr>
        <w:t>Umowę zawiera się na okres od 01.04.20</w:t>
      </w:r>
      <w:r w:rsidR="003922F0">
        <w:rPr>
          <w:rFonts w:ascii="Arial" w:hAnsi="Arial" w:cs="Arial"/>
          <w:color w:val="000000" w:themeColor="text1"/>
        </w:rPr>
        <w:t>2</w:t>
      </w:r>
      <w:r w:rsidR="00EC6955">
        <w:rPr>
          <w:rFonts w:ascii="Arial" w:hAnsi="Arial" w:cs="Arial"/>
          <w:color w:val="000000" w:themeColor="text1"/>
        </w:rPr>
        <w:t>1</w:t>
      </w:r>
      <w:r w:rsidRPr="000E4518">
        <w:rPr>
          <w:rFonts w:ascii="Arial" w:hAnsi="Arial" w:cs="Arial"/>
          <w:color w:val="000000" w:themeColor="text1"/>
        </w:rPr>
        <w:t xml:space="preserve"> r.</w:t>
      </w:r>
      <w:r w:rsidR="008F7093" w:rsidRPr="000E4518">
        <w:rPr>
          <w:rFonts w:ascii="Arial" w:hAnsi="Arial" w:cs="Arial"/>
          <w:color w:val="000000" w:themeColor="text1"/>
        </w:rPr>
        <w:t xml:space="preserve"> godz. 0:00</w:t>
      </w:r>
      <w:r w:rsidRPr="000E4518">
        <w:rPr>
          <w:rFonts w:ascii="Arial" w:hAnsi="Arial" w:cs="Arial"/>
          <w:color w:val="000000" w:themeColor="text1"/>
        </w:rPr>
        <w:t xml:space="preserve"> do 31.03.20</w:t>
      </w:r>
      <w:r w:rsidR="00F10B5B" w:rsidRPr="000E4518">
        <w:rPr>
          <w:rFonts w:ascii="Arial" w:hAnsi="Arial" w:cs="Arial"/>
          <w:color w:val="000000" w:themeColor="text1"/>
        </w:rPr>
        <w:t>2</w:t>
      </w:r>
      <w:r w:rsidR="00EC6955">
        <w:rPr>
          <w:rFonts w:ascii="Arial" w:hAnsi="Arial" w:cs="Arial"/>
          <w:color w:val="000000" w:themeColor="text1"/>
        </w:rPr>
        <w:t>2</w:t>
      </w:r>
      <w:r w:rsidRPr="000E4518">
        <w:rPr>
          <w:rFonts w:ascii="Arial" w:hAnsi="Arial" w:cs="Arial"/>
          <w:color w:val="000000" w:themeColor="text1"/>
        </w:rPr>
        <w:t xml:space="preserve"> r.</w:t>
      </w:r>
      <w:r w:rsidR="008F7093" w:rsidRPr="000E4518">
        <w:rPr>
          <w:rFonts w:ascii="Arial" w:hAnsi="Arial" w:cs="Arial"/>
          <w:color w:val="000000" w:themeColor="text1"/>
        </w:rPr>
        <w:t xml:space="preserve"> godz. 24:00.</w:t>
      </w:r>
    </w:p>
    <w:p w14:paraId="60ACF033" w14:textId="77777777" w:rsidR="00D76320" w:rsidRPr="000E4518" w:rsidRDefault="00D76320" w:rsidP="000E4518">
      <w:pPr>
        <w:widowControl/>
        <w:tabs>
          <w:tab w:val="left" w:pos="3690"/>
        </w:tabs>
        <w:spacing w:line="276" w:lineRule="auto"/>
        <w:jc w:val="both"/>
        <w:rPr>
          <w:rFonts w:ascii="Arial" w:hAnsi="Arial" w:cs="Arial"/>
          <w:color w:val="000000" w:themeColor="text1"/>
        </w:rPr>
      </w:pPr>
    </w:p>
    <w:p w14:paraId="60ACF034"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 4</w:t>
      </w:r>
    </w:p>
    <w:p w14:paraId="60ACF035"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Wartość zamówienia i warunki płatności</w:t>
      </w:r>
    </w:p>
    <w:p w14:paraId="60ACF036" w14:textId="77777777" w:rsidR="003A1606" w:rsidRPr="000E4518" w:rsidRDefault="003A1606" w:rsidP="000E4518">
      <w:pPr>
        <w:widowControl/>
        <w:tabs>
          <w:tab w:val="left" w:pos="3690"/>
        </w:tabs>
        <w:spacing w:line="276" w:lineRule="auto"/>
        <w:jc w:val="both"/>
        <w:rPr>
          <w:rFonts w:ascii="Arial" w:hAnsi="Arial" w:cs="Arial"/>
          <w:color w:val="000000"/>
        </w:rPr>
      </w:pPr>
    </w:p>
    <w:p w14:paraId="60ACF037" w14:textId="77777777" w:rsidR="00B86E11" w:rsidRDefault="00B86E11" w:rsidP="00C76AAD">
      <w:pPr>
        <w:pStyle w:val="Akapitzlist"/>
        <w:widowControl/>
        <w:numPr>
          <w:ilvl w:val="0"/>
          <w:numId w:val="14"/>
        </w:numPr>
        <w:tabs>
          <w:tab w:val="left" w:pos="3690"/>
        </w:tabs>
        <w:spacing w:line="276" w:lineRule="auto"/>
        <w:ind w:left="426" w:hanging="426"/>
        <w:jc w:val="both"/>
        <w:rPr>
          <w:rFonts w:ascii="Arial" w:hAnsi="Arial" w:cs="Arial"/>
          <w:color w:val="000000" w:themeColor="text1"/>
        </w:rPr>
      </w:pPr>
      <w:r w:rsidRPr="000E4518">
        <w:rPr>
          <w:rFonts w:ascii="Arial" w:hAnsi="Arial" w:cs="Arial"/>
          <w:color w:val="000000" w:themeColor="text1"/>
        </w:rPr>
        <w:t xml:space="preserve">Składka maksymalna zgodnie z ofertą wynosi </w:t>
      </w:r>
      <w:r w:rsidR="00EC6955">
        <w:rPr>
          <w:rFonts w:ascii="Arial" w:hAnsi="Arial" w:cs="Arial"/>
          <w:b/>
          <w:color w:val="000000" w:themeColor="text1"/>
        </w:rPr>
        <w:t>……..</w:t>
      </w:r>
      <w:r w:rsidRPr="00BC3F14">
        <w:rPr>
          <w:rFonts w:ascii="Arial" w:hAnsi="Arial" w:cs="Arial"/>
          <w:b/>
          <w:color w:val="000000" w:themeColor="text1"/>
        </w:rPr>
        <w:t>PLN</w:t>
      </w:r>
      <w:r w:rsidRPr="000E4518">
        <w:rPr>
          <w:rFonts w:ascii="Arial" w:hAnsi="Arial" w:cs="Arial"/>
          <w:color w:val="000000" w:themeColor="text1"/>
        </w:rPr>
        <w:t xml:space="preserve"> (słownie: </w:t>
      </w:r>
      <w:r w:rsidR="00281EEA">
        <w:rPr>
          <w:rFonts w:ascii="Arial" w:hAnsi="Arial" w:cs="Arial"/>
          <w:color w:val="000000" w:themeColor="text1"/>
        </w:rPr>
        <w:t>…………………..</w:t>
      </w:r>
      <w:r w:rsidRPr="000E4518">
        <w:rPr>
          <w:rFonts w:ascii="Arial" w:hAnsi="Arial" w:cs="Arial"/>
          <w:color w:val="000000" w:themeColor="text1"/>
        </w:rPr>
        <w:t xml:space="preserve"> złotych). </w:t>
      </w:r>
    </w:p>
    <w:p w14:paraId="60ACF038" w14:textId="77777777" w:rsidR="006E77FF" w:rsidRDefault="006E77FF" w:rsidP="006E77FF">
      <w:pPr>
        <w:pStyle w:val="Akapitzlist"/>
        <w:widowControl/>
        <w:tabs>
          <w:tab w:val="left" w:pos="3690"/>
        </w:tabs>
        <w:spacing w:line="276" w:lineRule="auto"/>
        <w:ind w:left="426"/>
        <w:jc w:val="both"/>
        <w:rPr>
          <w:rFonts w:ascii="Arial" w:hAnsi="Arial" w:cs="Arial"/>
          <w:color w:val="000000" w:themeColor="text1"/>
        </w:rPr>
      </w:pPr>
    </w:p>
    <w:p w14:paraId="60ACF039" w14:textId="77777777" w:rsidR="006E77FF" w:rsidRPr="000E4518" w:rsidRDefault="006E77FF" w:rsidP="006E77FF">
      <w:pPr>
        <w:pStyle w:val="Akapitzlist"/>
        <w:widowControl/>
        <w:numPr>
          <w:ilvl w:val="0"/>
          <w:numId w:val="14"/>
        </w:numPr>
        <w:tabs>
          <w:tab w:val="left" w:pos="3690"/>
        </w:tabs>
        <w:spacing w:line="276" w:lineRule="auto"/>
        <w:ind w:left="426" w:hanging="426"/>
        <w:jc w:val="both"/>
        <w:rPr>
          <w:rFonts w:ascii="Arial" w:hAnsi="Arial" w:cs="Arial"/>
          <w:color w:val="000000" w:themeColor="text1"/>
        </w:rPr>
      </w:pPr>
      <w:r w:rsidRPr="000E4518">
        <w:rPr>
          <w:rFonts w:ascii="Arial" w:hAnsi="Arial" w:cs="Arial"/>
          <w:color w:val="000000" w:themeColor="text1"/>
        </w:rPr>
        <w:lastRenderedPageBreak/>
        <w:t>Zamawiający zapłaci składkę w IV (czterech) równych ratach, z zastrzeżeniem odmiennych postanowień Umowy, przy czym I (pierwszą) ratę w terminie 14 dni od daty otrzymania polisy wystawionej przez Wykonawcę po podpisaniu Umowy.</w:t>
      </w:r>
    </w:p>
    <w:p w14:paraId="60ACF03A" w14:textId="77777777" w:rsidR="006E77FF" w:rsidRPr="000E4518" w:rsidRDefault="006E77FF" w:rsidP="006E77FF">
      <w:pPr>
        <w:widowControl/>
        <w:tabs>
          <w:tab w:val="left" w:pos="3690"/>
        </w:tabs>
        <w:spacing w:line="276" w:lineRule="auto"/>
        <w:ind w:left="426" w:hanging="426"/>
        <w:jc w:val="both"/>
        <w:rPr>
          <w:rFonts w:ascii="Arial" w:hAnsi="Arial" w:cs="Arial"/>
          <w:color w:val="000000" w:themeColor="text1"/>
        </w:rPr>
      </w:pPr>
    </w:p>
    <w:p w14:paraId="60ACF03B" w14:textId="77777777" w:rsidR="006E77FF" w:rsidRPr="000E4518" w:rsidRDefault="006E77FF" w:rsidP="006E77FF">
      <w:pPr>
        <w:pStyle w:val="Akapitzlist"/>
        <w:widowControl/>
        <w:numPr>
          <w:ilvl w:val="0"/>
          <w:numId w:val="14"/>
        </w:numPr>
        <w:tabs>
          <w:tab w:val="left" w:pos="3690"/>
        </w:tabs>
        <w:spacing w:line="276" w:lineRule="auto"/>
        <w:ind w:left="426" w:hanging="426"/>
        <w:jc w:val="both"/>
        <w:rPr>
          <w:rFonts w:ascii="Arial" w:hAnsi="Arial" w:cs="Arial"/>
          <w:color w:val="000000" w:themeColor="text1"/>
        </w:rPr>
      </w:pPr>
      <w:r w:rsidRPr="000E4518">
        <w:rPr>
          <w:rFonts w:ascii="Arial" w:hAnsi="Arial" w:cs="Arial"/>
          <w:color w:val="000000" w:themeColor="text1"/>
        </w:rPr>
        <w:t xml:space="preserve">Pozostałe trzy raty składki będą płatne w terminach: </w:t>
      </w:r>
    </w:p>
    <w:p w14:paraId="60ACF03C" w14:textId="77777777" w:rsidR="006E77FF" w:rsidRPr="000E4518" w:rsidRDefault="006E77FF" w:rsidP="006E77FF">
      <w:pPr>
        <w:widowControl/>
        <w:tabs>
          <w:tab w:val="left" w:pos="3690"/>
        </w:tabs>
        <w:spacing w:line="276" w:lineRule="auto"/>
        <w:ind w:left="567" w:hanging="141"/>
        <w:jc w:val="both"/>
        <w:rPr>
          <w:rFonts w:ascii="Arial" w:hAnsi="Arial" w:cs="Arial"/>
          <w:color w:val="000000" w:themeColor="text1"/>
        </w:rPr>
      </w:pPr>
      <w:r w:rsidRPr="000E4518">
        <w:rPr>
          <w:rFonts w:ascii="Arial" w:hAnsi="Arial" w:cs="Arial"/>
          <w:color w:val="000000" w:themeColor="text1"/>
        </w:rPr>
        <w:t>II rata – do 31 lipca 20</w:t>
      </w:r>
      <w:r>
        <w:rPr>
          <w:rFonts w:ascii="Arial" w:hAnsi="Arial" w:cs="Arial"/>
          <w:color w:val="000000" w:themeColor="text1"/>
        </w:rPr>
        <w:t>21</w:t>
      </w:r>
      <w:r w:rsidRPr="000E4518">
        <w:rPr>
          <w:rFonts w:ascii="Arial" w:hAnsi="Arial" w:cs="Arial"/>
          <w:color w:val="000000" w:themeColor="text1"/>
        </w:rPr>
        <w:t xml:space="preserve"> r.,</w:t>
      </w:r>
    </w:p>
    <w:p w14:paraId="60ACF03D" w14:textId="77777777" w:rsidR="006E77FF" w:rsidRPr="000E4518" w:rsidRDefault="006E77FF" w:rsidP="006E77FF">
      <w:pPr>
        <w:widowControl/>
        <w:tabs>
          <w:tab w:val="left" w:pos="3690"/>
        </w:tabs>
        <w:spacing w:line="276" w:lineRule="auto"/>
        <w:ind w:left="567" w:hanging="141"/>
        <w:jc w:val="both"/>
        <w:rPr>
          <w:rFonts w:ascii="Arial" w:hAnsi="Arial" w:cs="Arial"/>
          <w:color w:val="000000" w:themeColor="text1"/>
        </w:rPr>
      </w:pPr>
      <w:r w:rsidRPr="000E4518">
        <w:rPr>
          <w:rFonts w:ascii="Arial" w:hAnsi="Arial" w:cs="Arial"/>
          <w:color w:val="000000" w:themeColor="text1"/>
        </w:rPr>
        <w:t>III rata –do 30 września 20</w:t>
      </w:r>
      <w:r>
        <w:rPr>
          <w:rFonts w:ascii="Arial" w:hAnsi="Arial" w:cs="Arial"/>
          <w:color w:val="000000" w:themeColor="text1"/>
        </w:rPr>
        <w:t>21</w:t>
      </w:r>
      <w:r w:rsidRPr="000E4518">
        <w:rPr>
          <w:rFonts w:ascii="Arial" w:hAnsi="Arial" w:cs="Arial"/>
          <w:color w:val="000000" w:themeColor="text1"/>
        </w:rPr>
        <w:t xml:space="preserve"> r.,</w:t>
      </w:r>
    </w:p>
    <w:p w14:paraId="60ACF03E" w14:textId="77777777" w:rsidR="006E77FF" w:rsidRPr="00E63DCE" w:rsidRDefault="006E77FF" w:rsidP="00E63DCE">
      <w:pPr>
        <w:widowControl/>
        <w:tabs>
          <w:tab w:val="left" w:pos="3690"/>
        </w:tabs>
        <w:spacing w:line="276" w:lineRule="auto"/>
        <w:ind w:left="567" w:hanging="141"/>
        <w:jc w:val="both"/>
        <w:rPr>
          <w:rFonts w:ascii="Arial" w:hAnsi="Arial" w:cs="Arial"/>
          <w:color w:val="000000" w:themeColor="text1"/>
        </w:rPr>
      </w:pPr>
      <w:r w:rsidRPr="000E4518">
        <w:rPr>
          <w:rFonts w:ascii="Arial" w:hAnsi="Arial" w:cs="Arial"/>
          <w:color w:val="000000" w:themeColor="text1"/>
        </w:rPr>
        <w:t>IV rata –do 15 grudnia 20</w:t>
      </w:r>
      <w:r>
        <w:rPr>
          <w:rFonts w:ascii="Arial" w:hAnsi="Arial" w:cs="Arial"/>
          <w:color w:val="000000" w:themeColor="text1"/>
        </w:rPr>
        <w:t>21</w:t>
      </w:r>
      <w:r w:rsidRPr="000E4518">
        <w:rPr>
          <w:rFonts w:ascii="Arial" w:hAnsi="Arial" w:cs="Arial"/>
          <w:color w:val="000000" w:themeColor="text1"/>
        </w:rPr>
        <w:t xml:space="preserve"> r.</w:t>
      </w:r>
    </w:p>
    <w:p w14:paraId="60ACF03F" w14:textId="77777777" w:rsidR="00316B4E" w:rsidRDefault="00316B4E" w:rsidP="000E4518">
      <w:pPr>
        <w:widowControl/>
        <w:spacing w:line="276" w:lineRule="auto"/>
        <w:jc w:val="center"/>
        <w:rPr>
          <w:rFonts w:ascii="Arial" w:hAnsi="Arial" w:cs="Arial"/>
          <w:b/>
          <w:bCs/>
          <w:color w:val="000000"/>
        </w:rPr>
      </w:pPr>
    </w:p>
    <w:p w14:paraId="60ACF040" w14:textId="77777777" w:rsidR="00C16692" w:rsidRPr="000E4518" w:rsidRDefault="00C16692" w:rsidP="000E4518">
      <w:pPr>
        <w:widowControl/>
        <w:spacing w:line="276" w:lineRule="auto"/>
        <w:jc w:val="center"/>
        <w:rPr>
          <w:rFonts w:ascii="Arial" w:hAnsi="Arial" w:cs="Arial"/>
          <w:b/>
          <w:bCs/>
          <w:color w:val="000000"/>
        </w:rPr>
      </w:pPr>
      <w:r w:rsidRPr="000E4518">
        <w:rPr>
          <w:rFonts w:ascii="Arial" w:hAnsi="Arial" w:cs="Arial"/>
          <w:b/>
          <w:bCs/>
          <w:color w:val="000000"/>
        </w:rPr>
        <w:t>§ 5</w:t>
      </w:r>
    </w:p>
    <w:p w14:paraId="60ACF041" w14:textId="77777777" w:rsidR="00C16692" w:rsidRPr="000E4518" w:rsidRDefault="00C61F3D" w:rsidP="000E4518">
      <w:pPr>
        <w:widowControl/>
        <w:spacing w:line="276" w:lineRule="auto"/>
        <w:jc w:val="center"/>
        <w:rPr>
          <w:rFonts w:ascii="Arial" w:hAnsi="Arial" w:cs="Arial"/>
          <w:b/>
          <w:bCs/>
          <w:color w:val="000000"/>
        </w:rPr>
      </w:pPr>
      <w:r w:rsidRPr="000E4518">
        <w:rPr>
          <w:rFonts w:ascii="Arial" w:hAnsi="Arial" w:cs="Arial"/>
          <w:b/>
          <w:bCs/>
          <w:color w:val="000000"/>
        </w:rPr>
        <w:t>Klauzule reasekuracyjne</w:t>
      </w:r>
    </w:p>
    <w:p w14:paraId="60ACF042" w14:textId="77777777" w:rsidR="00C16692" w:rsidRPr="000E4518" w:rsidRDefault="00C16692" w:rsidP="000E4518">
      <w:pPr>
        <w:tabs>
          <w:tab w:val="num" w:pos="0"/>
          <w:tab w:val="left" w:pos="7890"/>
        </w:tabs>
        <w:spacing w:line="276" w:lineRule="auto"/>
        <w:jc w:val="both"/>
        <w:rPr>
          <w:rFonts w:ascii="Arial" w:hAnsi="Arial" w:cs="Arial"/>
        </w:rPr>
      </w:pPr>
    </w:p>
    <w:p w14:paraId="60ACF043" w14:textId="77777777" w:rsidR="00C16692" w:rsidRPr="000E4518" w:rsidRDefault="00C16692" w:rsidP="000E4518">
      <w:pPr>
        <w:widowControl/>
        <w:tabs>
          <w:tab w:val="left" w:pos="3690"/>
        </w:tabs>
        <w:spacing w:line="276" w:lineRule="auto"/>
        <w:jc w:val="both"/>
        <w:rPr>
          <w:rFonts w:ascii="Arial" w:hAnsi="Arial" w:cs="Arial"/>
          <w:color w:val="000000" w:themeColor="text1"/>
        </w:rPr>
      </w:pPr>
      <w:r w:rsidRPr="000E4518">
        <w:rPr>
          <w:rFonts w:ascii="Arial" w:hAnsi="Arial" w:cs="Arial"/>
          <w:color w:val="000000" w:themeColor="text1"/>
        </w:rPr>
        <w:t>Wykonawca ma prawo wprowadzić do umowy ubezpieczenia następujące klauzule obowiązujące w</w:t>
      </w:r>
      <w:r w:rsidR="000E4518" w:rsidRPr="000E4518">
        <w:rPr>
          <w:rFonts w:ascii="Arial" w:hAnsi="Arial" w:cs="Arial"/>
          <w:color w:val="000000" w:themeColor="text1"/>
        </w:rPr>
        <w:t> </w:t>
      </w:r>
      <w:r w:rsidRPr="000E4518">
        <w:rPr>
          <w:rFonts w:ascii="Arial" w:hAnsi="Arial" w:cs="Arial"/>
          <w:color w:val="000000" w:themeColor="text1"/>
        </w:rPr>
        <w:t xml:space="preserve">traktatach reasekuracyjnych: </w:t>
      </w:r>
    </w:p>
    <w:p w14:paraId="60ACF044" w14:textId="77777777" w:rsidR="00C16692" w:rsidRPr="000E4518" w:rsidRDefault="00C16692" w:rsidP="000E4518">
      <w:pPr>
        <w:widowControl/>
        <w:tabs>
          <w:tab w:val="left" w:pos="3690"/>
        </w:tabs>
        <w:spacing w:line="276" w:lineRule="auto"/>
        <w:jc w:val="both"/>
        <w:rPr>
          <w:rFonts w:ascii="Arial" w:hAnsi="Arial" w:cs="Arial"/>
          <w:color w:val="000000" w:themeColor="text1"/>
        </w:rPr>
      </w:pPr>
    </w:p>
    <w:p w14:paraId="60ACF045" w14:textId="77777777" w:rsidR="00C16692" w:rsidRPr="000E4518" w:rsidRDefault="00C16692" w:rsidP="000E4518">
      <w:pPr>
        <w:widowControl/>
        <w:tabs>
          <w:tab w:val="left" w:pos="3690"/>
        </w:tabs>
        <w:spacing w:line="276" w:lineRule="auto"/>
        <w:jc w:val="both"/>
        <w:rPr>
          <w:rFonts w:ascii="Arial" w:hAnsi="Arial" w:cs="Arial"/>
          <w:color w:val="000000" w:themeColor="text1"/>
          <w:lang w:val="en-US"/>
        </w:rPr>
      </w:pPr>
      <w:r w:rsidRPr="000E4518">
        <w:rPr>
          <w:rFonts w:ascii="Arial" w:hAnsi="Arial" w:cs="Arial"/>
          <w:color w:val="000000" w:themeColor="text1"/>
        </w:rPr>
        <w:t xml:space="preserve">„Klauzula Ograniczająca lub Wyłączająca ryzyko sankcji”, tj. </w:t>
      </w:r>
      <w:r w:rsidRPr="000E4518">
        <w:rPr>
          <w:rFonts w:ascii="Arial" w:hAnsi="Arial" w:cs="Arial"/>
          <w:color w:val="000000" w:themeColor="text1"/>
          <w:lang w:val="en-US"/>
        </w:rPr>
        <w:t>„Sanction Limitation and Exclusion Clause”</w:t>
      </w:r>
    </w:p>
    <w:p w14:paraId="60ACF046" w14:textId="77777777" w:rsidR="00C16692" w:rsidRPr="000E4518" w:rsidRDefault="00C16692" w:rsidP="000E4518">
      <w:pPr>
        <w:widowControl/>
        <w:tabs>
          <w:tab w:val="left" w:pos="3690"/>
        </w:tabs>
        <w:spacing w:line="276" w:lineRule="auto"/>
        <w:jc w:val="both"/>
        <w:rPr>
          <w:rFonts w:ascii="Arial" w:hAnsi="Arial" w:cs="Arial"/>
          <w:color w:val="000000" w:themeColor="text1"/>
          <w:lang w:val="en-US"/>
        </w:rPr>
      </w:pPr>
      <w:r w:rsidRPr="000E4518">
        <w:rPr>
          <w:rFonts w:ascii="Arial" w:hAnsi="Arial" w:cs="Arial"/>
          <w:color w:val="000000" w:themeColor="text1"/>
          <w:lang w:val="en-US"/>
        </w:rPr>
        <w:t>Sanction Limitation and Exclusion Clause</w:t>
      </w:r>
    </w:p>
    <w:p w14:paraId="60ACF047" w14:textId="77777777" w:rsidR="00C16692" w:rsidRPr="000E4518" w:rsidRDefault="00C16692" w:rsidP="000E4518">
      <w:pPr>
        <w:widowControl/>
        <w:tabs>
          <w:tab w:val="left" w:pos="3690"/>
        </w:tabs>
        <w:spacing w:line="276" w:lineRule="auto"/>
        <w:jc w:val="both"/>
        <w:rPr>
          <w:rFonts w:ascii="Arial" w:hAnsi="Arial" w:cs="Arial"/>
          <w:color w:val="000000" w:themeColor="text1"/>
          <w:lang w:val="en-US"/>
        </w:rPr>
      </w:pPr>
      <w:r w:rsidRPr="000E4518">
        <w:rPr>
          <w:rFonts w:ascii="Arial" w:hAnsi="Arial" w:cs="Arial"/>
          <w:color w:val="000000" w:themeColor="text1"/>
          <w:lang w:val="en-US"/>
        </w:rPr>
        <w:t xml:space="preserve">No (re)insurer shall be deemed to provide cover and no (re)insurer shall be liable to pay any claim or provide any benefit hereunder to the extent that the provision of such cover, payment of such claim or provision of such benefit would expose that (re)insurer to any sanction, prohibition or restriction under United Nations resolutions or the trade or economic sanctions, laws or regulations of the European Union, United Kingdom or United States of America.     </w:t>
      </w:r>
    </w:p>
    <w:p w14:paraId="60ACF048" w14:textId="77777777" w:rsidR="00C16692" w:rsidRPr="000E4518" w:rsidRDefault="00C16692" w:rsidP="000E4518">
      <w:pPr>
        <w:widowControl/>
        <w:tabs>
          <w:tab w:val="left" w:pos="3690"/>
        </w:tabs>
        <w:spacing w:line="276" w:lineRule="auto"/>
        <w:jc w:val="both"/>
        <w:rPr>
          <w:rFonts w:ascii="Arial" w:hAnsi="Arial" w:cs="Arial"/>
          <w:color w:val="000000" w:themeColor="text1"/>
          <w:lang w:val="en-US"/>
        </w:rPr>
      </w:pPr>
    </w:p>
    <w:p w14:paraId="60ACF049" w14:textId="77777777" w:rsidR="00C16692" w:rsidRPr="000E4518" w:rsidRDefault="00C16692" w:rsidP="000E4518">
      <w:pPr>
        <w:widowControl/>
        <w:tabs>
          <w:tab w:val="left" w:pos="3690"/>
        </w:tabs>
        <w:spacing w:line="276" w:lineRule="auto"/>
        <w:jc w:val="both"/>
        <w:rPr>
          <w:rFonts w:ascii="Arial" w:hAnsi="Arial" w:cs="Arial"/>
          <w:color w:val="000000" w:themeColor="text1"/>
        </w:rPr>
      </w:pPr>
      <w:r w:rsidRPr="000E4518">
        <w:rPr>
          <w:rFonts w:ascii="Arial" w:hAnsi="Arial" w:cs="Arial"/>
          <w:color w:val="000000" w:themeColor="text1"/>
        </w:rPr>
        <w:t>Klauzula Ograniczająca lub Wyłączająca ryzyko sankcji</w:t>
      </w:r>
      <w:r w:rsidR="00BA6AAD">
        <w:rPr>
          <w:rFonts w:ascii="Arial" w:hAnsi="Arial" w:cs="Arial"/>
          <w:color w:val="000000" w:themeColor="text1"/>
        </w:rPr>
        <w:t xml:space="preserve"> </w:t>
      </w:r>
      <w:r w:rsidRPr="000E4518">
        <w:rPr>
          <w:rFonts w:ascii="Arial" w:hAnsi="Arial" w:cs="Arial"/>
          <w:color w:val="000000" w:themeColor="text1"/>
        </w:rPr>
        <w:t xml:space="preserve">(freetranslation) </w:t>
      </w:r>
    </w:p>
    <w:p w14:paraId="60ACF04A" w14:textId="77777777" w:rsidR="00C16692" w:rsidRPr="000E4518" w:rsidRDefault="00C16692" w:rsidP="000E4518">
      <w:pPr>
        <w:widowControl/>
        <w:tabs>
          <w:tab w:val="left" w:pos="3690"/>
        </w:tabs>
        <w:spacing w:line="276" w:lineRule="auto"/>
        <w:jc w:val="both"/>
        <w:rPr>
          <w:rFonts w:ascii="Arial" w:hAnsi="Arial" w:cs="Arial"/>
          <w:color w:val="000000" w:themeColor="text1"/>
        </w:rPr>
      </w:pPr>
      <w:r w:rsidRPr="000E4518">
        <w:rPr>
          <w:rFonts w:ascii="Arial" w:hAnsi="Arial" w:cs="Arial"/>
          <w:color w:val="000000" w:themeColor="text1"/>
        </w:rPr>
        <w:t xml:space="preserve">Ubezpieczyciel (Reasekurator) nie udzieli ochrony ubezpieczeniowej ani też nie będzie zobowiązany do wypłaty odszkodowania lub zapewnienia  świadczenia majątkowego w zakresie udzielonej ochrony, jeżeli wypłata odszkodowania lub inne świadczenia majątkowe mogą narazić Ubezpieczyciela (Reasekuratora) na jakiekolwiek sankcje, zakazy lub restrykcje wprowadzone regulacjami Narodów Zjednoczonych lub na jakiekolwiek handlowe i ekonomiczne sankcje wynikające z norm prawnych i regulacji Unii Europejskiej, Zjednoczonego Królestwa Wielkiej Brytanii i Irlandii Północnej lub Stanów Zjednoczonych Ameryki.    </w:t>
      </w:r>
    </w:p>
    <w:p w14:paraId="60ACF04B" w14:textId="77777777" w:rsidR="00751A80" w:rsidRPr="000E4518" w:rsidRDefault="00751A80" w:rsidP="000E4518">
      <w:pPr>
        <w:widowControl/>
        <w:tabs>
          <w:tab w:val="left" w:pos="3690"/>
        </w:tabs>
        <w:spacing w:line="276" w:lineRule="auto"/>
        <w:jc w:val="both"/>
        <w:rPr>
          <w:rFonts w:ascii="Arial" w:hAnsi="Arial" w:cs="Arial"/>
          <w:color w:val="000000"/>
        </w:rPr>
      </w:pPr>
    </w:p>
    <w:p w14:paraId="60ACF04C"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 xml:space="preserve">§ </w:t>
      </w:r>
      <w:r w:rsidR="00C61F3D" w:rsidRPr="000E4518">
        <w:rPr>
          <w:rFonts w:ascii="Arial" w:hAnsi="Arial" w:cs="Arial"/>
          <w:b/>
          <w:bCs/>
          <w:color w:val="000000"/>
        </w:rPr>
        <w:t>6</w:t>
      </w:r>
    </w:p>
    <w:p w14:paraId="60ACF04D"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Wypłata odszkodowania</w:t>
      </w:r>
    </w:p>
    <w:p w14:paraId="60ACF04E" w14:textId="77777777" w:rsidR="003A1606" w:rsidRPr="000E4518" w:rsidRDefault="003A1606" w:rsidP="000E4518">
      <w:pPr>
        <w:widowControl/>
        <w:spacing w:line="276" w:lineRule="auto"/>
        <w:jc w:val="both"/>
        <w:rPr>
          <w:rFonts w:ascii="Arial" w:hAnsi="Arial" w:cs="Arial"/>
          <w:color w:val="000000"/>
        </w:rPr>
      </w:pPr>
    </w:p>
    <w:p w14:paraId="60ACF04F" w14:textId="77777777" w:rsidR="003A1606" w:rsidRPr="000E4518" w:rsidRDefault="00A30B8E" w:rsidP="000E4518">
      <w:pPr>
        <w:widowControl/>
        <w:spacing w:line="276" w:lineRule="auto"/>
        <w:jc w:val="both"/>
        <w:rPr>
          <w:rFonts w:ascii="Arial" w:hAnsi="Arial" w:cs="Arial"/>
          <w:color w:val="000000"/>
        </w:rPr>
      </w:pPr>
      <w:r w:rsidRPr="000E4518">
        <w:rPr>
          <w:rFonts w:ascii="Arial" w:hAnsi="Arial" w:cs="Arial"/>
          <w:color w:val="000000"/>
        </w:rPr>
        <w:t>W</w:t>
      </w:r>
      <w:r w:rsidR="003A1606" w:rsidRPr="000E4518">
        <w:rPr>
          <w:rFonts w:ascii="Arial" w:hAnsi="Arial" w:cs="Arial"/>
          <w:color w:val="000000"/>
        </w:rPr>
        <w:t>ykonawca zobowiązany jest:</w:t>
      </w:r>
    </w:p>
    <w:p w14:paraId="60ACF050" w14:textId="77777777" w:rsidR="003A1606" w:rsidRPr="000E4518" w:rsidRDefault="003A1606" w:rsidP="00C76AAD">
      <w:pPr>
        <w:widowControl/>
        <w:numPr>
          <w:ilvl w:val="1"/>
          <w:numId w:val="4"/>
        </w:numPr>
        <w:spacing w:line="276" w:lineRule="auto"/>
        <w:jc w:val="both"/>
        <w:rPr>
          <w:rFonts w:ascii="Arial" w:hAnsi="Arial" w:cs="Arial"/>
          <w:color w:val="000000"/>
        </w:rPr>
      </w:pPr>
      <w:r w:rsidRPr="000E4518">
        <w:rPr>
          <w:rFonts w:ascii="Arial" w:hAnsi="Arial" w:cs="Arial"/>
          <w:color w:val="000000"/>
        </w:rPr>
        <w:t xml:space="preserve">w ciągu 7 dni od daty otrzymania zawiadomienia o wypadku przedstawić </w:t>
      </w:r>
      <w:r w:rsidR="009F7DC9" w:rsidRPr="000E4518">
        <w:rPr>
          <w:rFonts w:ascii="Arial" w:hAnsi="Arial" w:cs="Arial"/>
          <w:color w:val="000000"/>
        </w:rPr>
        <w:t>Zamawiającemu</w:t>
      </w:r>
      <w:r w:rsidR="003922F0">
        <w:rPr>
          <w:rFonts w:ascii="Arial" w:hAnsi="Arial" w:cs="Arial"/>
          <w:color w:val="000000"/>
        </w:rPr>
        <w:t xml:space="preserve"> </w:t>
      </w:r>
      <w:r w:rsidRPr="000E4518">
        <w:rPr>
          <w:rFonts w:ascii="Arial" w:hAnsi="Arial" w:cs="Arial"/>
          <w:color w:val="000000"/>
        </w:rPr>
        <w:t xml:space="preserve">spis dokumentów niezbędnych do wyjaśnienia okoliczności wypadku oraz ustalenia wartości odszkodowania, </w:t>
      </w:r>
    </w:p>
    <w:p w14:paraId="60ACF051" w14:textId="77777777" w:rsidR="00D97172" w:rsidRPr="000E4518" w:rsidRDefault="003A1606" w:rsidP="00C76AAD">
      <w:pPr>
        <w:widowControl/>
        <w:numPr>
          <w:ilvl w:val="1"/>
          <w:numId w:val="4"/>
        </w:numPr>
        <w:spacing w:line="276" w:lineRule="auto"/>
        <w:jc w:val="both"/>
        <w:rPr>
          <w:rFonts w:ascii="Arial" w:hAnsi="Arial" w:cs="Arial"/>
          <w:color w:val="000000"/>
        </w:rPr>
      </w:pPr>
      <w:r w:rsidRPr="000E4518">
        <w:rPr>
          <w:rFonts w:ascii="Arial" w:hAnsi="Arial" w:cs="Arial"/>
          <w:color w:val="000000"/>
        </w:rPr>
        <w:t xml:space="preserve">wypłacić </w:t>
      </w:r>
      <w:r w:rsidR="009F7DC9" w:rsidRPr="000E4518">
        <w:rPr>
          <w:rFonts w:ascii="Arial" w:hAnsi="Arial" w:cs="Arial"/>
          <w:color w:val="000000"/>
        </w:rPr>
        <w:t>Zamawiającemu</w:t>
      </w:r>
      <w:r w:rsidRPr="000E4518">
        <w:rPr>
          <w:rFonts w:ascii="Arial" w:hAnsi="Arial" w:cs="Arial"/>
          <w:color w:val="000000"/>
        </w:rPr>
        <w:t xml:space="preserve"> należne odszkodowanie w terminie 30 dni od daty otrzymania zawiadomienia o wypadku</w:t>
      </w:r>
      <w:r w:rsidR="009F7DC9" w:rsidRPr="000E4518">
        <w:rPr>
          <w:rFonts w:ascii="Arial" w:hAnsi="Arial" w:cs="Arial"/>
          <w:color w:val="000000"/>
        </w:rPr>
        <w:t xml:space="preserve"> na konto wskazane przez Zamawiającego</w:t>
      </w:r>
      <w:r w:rsidRPr="000E4518">
        <w:rPr>
          <w:rFonts w:ascii="Arial" w:hAnsi="Arial" w:cs="Arial"/>
          <w:color w:val="000000"/>
        </w:rPr>
        <w:t xml:space="preserve">. Jeżeli do ustalenia odpowiedzialności ubezpieczyciela lub wysokości świadczenia niezbędne będzie dostarczenie dodatkowych dokumentów, odszkodowanie powinno być wypłacone w ciągu maksymalnie 14 dni od daty otrzymania dokumentów od </w:t>
      </w:r>
      <w:r w:rsidR="009F7DC9" w:rsidRPr="000E4518">
        <w:rPr>
          <w:rFonts w:ascii="Arial" w:hAnsi="Arial" w:cs="Arial"/>
          <w:color w:val="000000"/>
        </w:rPr>
        <w:t>Zamawiającego</w:t>
      </w:r>
      <w:r w:rsidR="003922F0">
        <w:rPr>
          <w:rFonts w:ascii="Arial" w:hAnsi="Arial" w:cs="Arial"/>
          <w:color w:val="000000"/>
        </w:rPr>
        <w:t>,</w:t>
      </w:r>
    </w:p>
    <w:p w14:paraId="60ACF052" w14:textId="77777777" w:rsidR="003A1606" w:rsidRPr="000E4518" w:rsidRDefault="00D97172" w:rsidP="00C76AAD">
      <w:pPr>
        <w:widowControl/>
        <w:numPr>
          <w:ilvl w:val="1"/>
          <w:numId w:val="4"/>
        </w:numPr>
        <w:spacing w:line="276" w:lineRule="auto"/>
        <w:jc w:val="both"/>
        <w:rPr>
          <w:rFonts w:ascii="Arial" w:hAnsi="Arial" w:cs="Arial"/>
          <w:color w:val="000000"/>
        </w:rPr>
      </w:pPr>
      <w:r w:rsidRPr="000E4518">
        <w:rPr>
          <w:rFonts w:ascii="Arial" w:hAnsi="Arial" w:cs="Arial"/>
          <w:color w:val="000000"/>
        </w:rPr>
        <w:t>Wypłata odszkodowania dla osób trzecich w ramach ubezpieczenia Zamawiającego od</w:t>
      </w:r>
      <w:r w:rsidR="000E4518" w:rsidRPr="000E4518">
        <w:rPr>
          <w:rFonts w:ascii="Arial" w:hAnsi="Arial" w:cs="Arial"/>
          <w:color w:val="000000"/>
        </w:rPr>
        <w:t> </w:t>
      </w:r>
      <w:r w:rsidRPr="000E4518">
        <w:rPr>
          <w:rFonts w:ascii="Arial" w:hAnsi="Arial" w:cs="Arial"/>
          <w:color w:val="000000"/>
        </w:rPr>
        <w:t>Odpowiedzialności Cywilnej następuje na zasadach ustalonych pomiędzy Wykonawcą, a</w:t>
      </w:r>
      <w:r w:rsidR="000E4518" w:rsidRPr="000E4518">
        <w:rPr>
          <w:rFonts w:ascii="Arial" w:hAnsi="Arial" w:cs="Arial"/>
          <w:color w:val="000000"/>
        </w:rPr>
        <w:t> </w:t>
      </w:r>
      <w:r w:rsidRPr="000E4518">
        <w:rPr>
          <w:rFonts w:ascii="Arial" w:hAnsi="Arial" w:cs="Arial"/>
          <w:color w:val="000000"/>
        </w:rPr>
        <w:t>Poszkodowanym.</w:t>
      </w:r>
    </w:p>
    <w:p w14:paraId="60ACF053"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 xml:space="preserve">§ </w:t>
      </w:r>
      <w:r w:rsidR="00C61F3D" w:rsidRPr="000E4518">
        <w:rPr>
          <w:rFonts w:ascii="Arial" w:hAnsi="Arial" w:cs="Arial"/>
          <w:b/>
          <w:bCs/>
          <w:color w:val="000000"/>
        </w:rPr>
        <w:t>7</w:t>
      </w:r>
    </w:p>
    <w:p w14:paraId="60ACF054"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Kary umowne</w:t>
      </w:r>
    </w:p>
    <w:p w14:paraId="60ACF055" w14:textId="77777777" w:rsidR="003A1606" w:rsidRPr="000E4518" w:rsidRDefault="003A1606" w:rsidP="000E4518">
      <w:pPr>
        <w:widowControl/>
        <w:spacing w:line="276" w:lineRule="auto"/>
        <w:jc w:val="both"/>
        <w:rPr>
          <w:rFonts w:ascii="Arial" w:hAnsi="Arial" w:cs="Arial"/>
          <w:color w:val="000000"/>
        </w:rPr>
      </w:pPr>
    </w:p>
    <w:p w14:paraId="60ACF056" w14:textId="77777777" w:rsidR="003A1606" w:rsidRPr="000E4518" w:rsidRDefault="003A1606" w:rsidP="00C76AAD">
      <w:pPr>
        <w:widowControl/>
        <w:numPr>
          <w:ilvl w:val="0"/>
          <w:numId w:val="2"/>
        </w:numPr>
        <w:spacing w:line="276" w:lineRule="auto"/>
        <w:jc w:val="both"/>
        <w:rPr>
          <w:rFonts w:ascii="Arial" w:hAnsi="Arial" w:cs="Arial"/>
          <w:color w:val="000000"/>
        </w:rPr>
      </w:pPr>
      <w:r w:rsidRPr="000E4518">
        <w:rPr>
          <w:rFonts w:ascii="Arial" w:hAnsi="Arial" w:cs="Arial"/>
          <w:color w:val="000000"/>
        </w:rPr>
        <w:t>W razie odstąpienia od umowy przez Wykonawcę, Zamawiający może żądać kary umownej w</w:t>
      </w:r>
      <w:r w:rsidR="000E4518" w:rsidRPr="000E4518">
        <w:rPr>
          <w:rFonts w:ascii="Arial" w:hAnsi="Arial" w:cs="Arial"/>
          <w:color w:val="000000"/>
        </w:rPr>
        <w:t> </w:t>
      </w:r>
      <w:r w:rsidRPr="000E4518">
        <w:rPr>
          <w:rFonts w:ascii="Arial" w:hAnsi="Arial" w:cs="Arial"/>
          <w:color w:val="000000"/>
        </w:rPr>
        <w:t>wysokości 10% od łącznej wartości składki ubezpieczeniowej, określonej w § 4 ust. 1.</w:t>
      </w:r>
    </w:p>
    <w:p w14:paraId="60ACF057" w14:textId="77777777" w:rsidR="003A1606" w:rsidRPr="000E4518" w:rsidRDefault="003A1606" w:rsidP="00C76AAD">
      <w:pPr>
        <w:widowControl/>
        <w:numPr>
          <w:ilvl w:val="0"/>
          <w:numId w:val="2"/>
        </w:numPr>
        <w:spacing w:line="276" w:lineRule="auto"/>
        <w:jc w:val="both"/>
        <w:rPr>
          <w:rFonts w:ascii="Arial" w:hAnsi="Arial" w:cs="Arial"/>
          <w:color w:val="000000"/>
        </w:rPr>
      </w:pPr>
      <w:r w:rsidRPr="000E4518">
        <w:rPr>
          <w:rFonts w:ascii="Arial" w:hAnsi="Arial" w:cs="Arial"/>
          <w:color w:val="000000"/>
        </w:rPr>
        <w:t>W przypadku niedotrzymania terminu wypłaty odszkodowania, określonego w § 5 niniejszej umowy Zamawiający może żądać odsetek umownych za opóźnienie w wysokości 0,075% wartości odszkodowania za każdy dzień opóźnienia.</w:t>
      </w:r>
    </w:p>
    <w:p w14:paraId="60ACF058" w14:textId="77777777" w:rsidR="003A1606" w:rsidRPr="003922F0" w:rsidRDefault="003A1606" w:rsidP="000E4518">
      <w:pPr>
        <w:widowControl/>
        <w:spacing w:line="276" w:lineRule="auto"/>
        <w:ind w:left="360"/>
        <w:jc w:val="both"/>
        <w:rPr>
          <w:rFonts w:ascii="Arial" w:hAnsi="Arial" w:cs="Arial"/>
          <w:color w:val="FF0000"/>
        </w:rPr>
      </w:pPr>
    </w:p>
    <w:p w14:paraId="60ACF059"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lastRenderedPageBreak/>
        <w:t xml:space="preserve">§ </w:t>
      </w:r>
      <w:r w:rsidR="003922F0">
        <w:rPr>
          <w:rFonts w:ascii="Arial" w:hAnsi="Arial" w:cs="Arial"/>
          <w:b/>
          <w:bCs/>
          <w:color w:val="000000"/>
        </w:rPr>
        <w:t>8</w:t>
      </w:r>
    </w:p>
    <w:p w14:paraId="60ACF05A" w14:textId="77777777" w:rsidR="003A1606"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Informacja o możliwości dokonywania zmian w umowie</w:t>
      </w:r>
    </w:p>
    <w:p w14:paraId="60ACF05B" w14:textId="77777777" w:rsidR="0058025E" w:rsidRDefault="0058025E" w:rsidP="000E4518">
      <w:pPr>
        <w:widowControl/>
        <w:spacing w:line="276" w:lineRule="auto"/>
        <w:jc w:val="center"/>
        <w:rPr>
          <w:rFonts w:ascii="Arial" w:hAnsi="Arial" w:cs="Arial"/>
          <w:b/>
          <w:bCs/>
          <w:color w:val="000000"/>
        </w:rPr>
      </w:pPr>
    </w:p>
    <w:p w14:paraId="60ACF05C" w14:textId="77777777" w:rsidR="003A1606" w:rsidRPr="000E4518" w:rsidRDefault="003A1606" w:rsidP="00C76AAD">
      <w:pPr>
        <w:widowControl/>
        <w:numPr>
          <w:ilvl w:val="0"/>
          <w:numId w:val="7"/>
        </w:numPr>
        <w:spacing w:line="276" w:lineRule="auto"/>
        <w:jc w:val="both"/>
        <w:rPr>
          <w:rFonts w:ascii="Arial" w:hAnsi="Arial" w:cs="Arial"/>
          <w:strike/>
          <w:color w:val="000000"/>
        </w:rPr>
      </w:pPr>
      <w:r w:rsidRPr="000E4518">
        <w:rPr>
          <w:rFonts w:ascii="Arial" w:hAnsi="Arial" w:cs="Arial"/>
          <w:color w:val="000000"/>
        </w:rPr>
        <w:t>Zmiany postanowień zawartej umowy będą wymagały formy pisemnej pod rygorem nieważności i są dopuszczalne, poza innymi przypadkami określonymi w przepisach ustawy Prawo zamówień publicznych w zakresie:</w:t>
      </w:r>
    </w:p>
    <w:p w14:paraId="60ACF05D" w14:textId="77777777" w:rsidR="003A1606" w:rsidRPr="000E4518" w:rsidRDefault="003A1606" w:rsidP="00C76AAD">
      <w:pPr>
        <w:widowControl/>
        <w:numPr>
          <w:ilvl w:val="1"/>
          <w:numId w:val="5"/>
        </w:numPr>
        <w:spacing w:line="276" w:lineRule="auto"/>
        <w:jc w:val="both"/>
        <w:rPr>
          <w:rFonts w:ascii="Arial" w:hAnsi="Arial" w:cs="Arial"/>
          <w:color w:val="000000"/>
        </w:rPr>
      </w:pPr>
      <w:r w:rsidRPr="000E4518">
        <w:rPr>
          <w:rFonts w:ascii="Arial" w:hAnsi="Arial" w:cs="Arial"/>
          <w:color w:val="000000"/>
        </w:rPr>
        <w:t>terminu realizacji zamówienia,</w:t>
      </w:r>
    </w:p>
    <w:p w14:paraId="60ACF05E" w14:textId="77777777" w:rsidR="003A1606" w:rsidRPr="000E4518" w:rsidRDefault="003A1606" w:rsidP="00C76AAD">
      <w:pPr>
        <w:widowControl/>
        <w:numPr>
          <w:ilvl w:val="1"/>
          <w:numId w:val="5"/>
        </w:numPr>
        <w:spacing w:line="276" w:lineRule="auto"/>
        <w:jc w:val="both"/>
        <w:rPr>
          <w:rFonts w:ascii="Arial" w:hAnsi="Arial" w:cs="Arial"/>
          <w:color w:val="000000"/>
        </w:rPr>
      </w:pPr>
      <w:r w:rsidRPr="000E4518">
        <w:rPr>
          <w:rFonts w:ascii="Arial" w:hAnsi="Arial" w:cs="Arial"/>
          <w:color w:val="000000"/>
        </w:rPr>
        <w:t>zakresu zamówienia,</w:t>
      </w:r>
    </w:p>
    <w:p w14:paraId="60ACF05F" w14:textId="77777777" w:rsidR="003A1606" w:rsidRPr="000E4518" w:rsidRDefault="003A1606" w:rsidP="00C76AAD">
      <w:pPr>
        <w:widowControl/>
        <w:numPr>
          <w:ilvl w:val="1"/>
          <w:numId w:val="5"/>
        </w:numPr>
        <w:spacing w:line="276" w:lineRule="auto"/>
        <w:jc w:val="both"/>
        <w:rPr>
          <w:rFonts w:ascii="Arial" w:hAnsi="Arial" w:cs="Arial"/>
          <w:color w:val="000000"/>
        </w:rPr>
      </w:pPr>
      <w:r w:rsidRPr="000E4518">
        <w:rPr>
          <w:rFonts w:ascii="Arial" w:hAnsi="Arial" w:cs="Arial"/>
          <w:color w:val="000000"/>
        </w:rPr>
        <w:t>warunków płatności w tym: terminów płatności, wysokości i liczby rat składki oraz płatników składek,</w:t>
      </w:r>
    </w:p>
    <w:p w14:paraId="60ACF060" w14:textId="77777777" w:rsidR="003A1606" w:rsidRPr="000E4518" w:rsidRDefault="003A1606" w:rsidP="00C76AAD">
      <w:pPr>
        <w:widowControl/>
        <w:numPr>
          <w:ilvl w:val="1"/>
          <w:numId w:val="5"/>
        </w:numPr>
        <w:spacing w:line="276" w:lineRule="auto"/>
        <w:jc w:val="both"/>
        <w:rPr>
          <w:rFonts w:ascii="Arial" w:hAnsi="Arial" w:cs="Arial"/>
          <w:color w:val="000000"/>
        </w:rPr>
      </w:pPr>
      <w:r w:rsidRPr="000E4518">
        <w:rPr>
          <w:rFonts w:ascii="Arial" w:hAnsi="Arial" w:cs="Arial"/>
          <w:color w:val="000000"/>
        </w:rPr>
        <w:t>zmiany wynagrodzenia w przypadku zmiany ustawowej stawki podatku VAT</w:t>
      </w:r>
    </w:p>
    <w:p w14:paraId="60ACF061" w14:textId="77777777" w:rsidR="003A1606" w:rsidRPr="000E4518" w:rsidRDefault="003A1606" w:rsidP="00C76AAD">
      <w:pPr>
        <w:widowControl/>
        <w:numPr>
          <w:ilvl w:val="1"/>
          <w:numId w:val="5"/>
        </w:numPr>
        <w:spacing w:line="276" w:lineRule="auto"/>
        <w:jc w:val="both"/>
        <w:rPr>
          <w:rFonts w:ascii="Arial" w:hAnsi="Arial" w:cs="Arial"/>
          <w:color w:val="000000"/>
        </w:rPr>
      </w:pPr>
      <w:r w:rsidRPr="000E4518">
        <w:rPr>
          <w:rFonts w:ascii="Arial" w:hAnsi="Arial" w:cs="Arial"/>
          <w:color w:val="000000"/>
        </w:rPr>
        <w:t>zmiany numeru rachunku bankowego Wykonawcy.</w:t>
      </w:r>
    </w:p>
    <w:p w14:paraId="60ACF062" w14:textId="77777777" w:rsidR="003A1606" w:rsidRPr="000E4518" w:rsidRDefault="003A1606" w:rsidP="00C76AAD">
      <w:pPr>
        <w:pStyle w:val="Akapitzlist"/>
        <w:widowControl/>
        <w:numPr>
          <w:ilvl w:val="0"/>
          <w:numId w:val="5"/>
        </w:numPr>
        <w:spacing w:line="276" w:lineRule="auto"/>
        <w:jc w:val="both"/>
        <w:rPr>
          <w:rFonts w:ascii="Arial" w:hAnsi="Arial" w:cs="Arial"/>
          <w:strike/>
          <w:color w:val="000000"/>
        </w:rPr>
      </w:pPr>
      <w:r w:rsidRPr="000E4518">
        <w:rPr>
          <w:rFonts w:ascii="Arial" w:hAnsi="Arial" w:cs="Arial"/>
          <w:color w:val="000000"/>
        </w:rPr>
        <w:t>Zmiany, o których mowa w ust. 1 mogą nastąpić jedynie w uzasadnionych przypadkach:</w:t>
      </w:r>
    </w:p>
    <w:p w14:paraId="60ACF063" w14:textId="77777777" w:rsidR="003A1606" w:rsidRPr="000E4518" w:rsidRDefault="003A1606" w:rsidP="00C76AAD">
      <w:pPr>
        <w:widowControl/>
        <w:numPr>
          <w:ilvl w:val="1"/>
          <w:numId w:val="6"/>
        </w:numPr>
        <w:spacing w:line="276" w:lineRule="auto"/>
        <w:jc w:val="both"/>
        <w:rPr>
          <w:rFonts w:ascii="Arial" w:hAnsi="Arial" w:cs="Arial"/>
          <w:color w:val="000000"/>
        </w:rPr>
      </w:pPr>
      <w:r w:rsidRPr="000E4518">
        <w:rPr>
          <w:rFonts w:ascii="Arial" w:hAnsi="Arial" w:cs="Arial"/>
          <w:color w:val="000000"/>
        </w:rPr>
        <w:t>w przypadku wystąpienia „siły wyższej” np. katastrofa naturalna, strajk, pożar, eksplozja, wojna, atak terrorystyczny, stan wyjątkowy,</w:t>
      </w:r>
    </w:p>
    <w:p w14:paraId="60ACF064" w14:textId="77777777" w:rsidR="003A1606" w:rsidRPr="000E4518" w:rsidRDefault="003A1606" w:rsidP="00C76AAD">
      <w:pPr>
        <w:widowControl/>
        <w:numPr>
          <w:ilvl w:val="1"/>
          <w:numId w:val="6"/>
        </w:numPr>
        <w:spacing w:line="276" w:lineRule="auto"/>
        <w:jc w:val="both"/>
        <w:rPr>
          <w:rFonts w:ascii="Arial" w:hAnsi="Arial" w:cs="Arial"/>
          <w:color w:val="000000"/>
        </w:rPr>
      </w:pPr>
      <w:r w:rsidRPr="000E4518">
        <w:rPr>
          <w:rFonts w:ascii="Arial" w:hAnsi="Arial" w:cs="Arial"/>
          <w:color w:val="000000"/>
        </w:rPr>
        <w:t>w sytuacji zmian stanu/wartości mienia,</w:t>
      </w:r>
      <w:r w:rsidR="0088055E" w:rsidRPr="000E4518">
        <w:rPr>
          <w:rFonts w:ascii="Arial" w:hAnsi="Arial" w:cs="Arial"/>
          <w:color w:val="000000"/>
        </w:rPr>
        <w:t xml:space="preserve"> o czym mowa w ust 3</w:t>
      </w:r>
    </w:p>
    <w:p w14:paraId="60ACF065" w14:textId="77777777" w:rsidR="003A1606" w:rsidRPr="000E4518" w:rsidRDefault="003A1606" w:rsidP="00C76AAD">
      <w:pPr>
        <w:widowControl/>
        <w:numPr>
          <w:ilvl w:val="1"/>
          <w:numId w:val="6"/>
        </w:numPr>
        <w:spacing w:line="276" w:lineRule="auto"/>
        <w:jc w:val="both"/>
        <w:rPr>
          <w:rFonts w:ascii="Arial" w:hAnsi="Arial" w:cs="Arial"/>
        </w:rPr>
      </w:pPr>
      <w:r w:rsidRPr="000E4518">
        <w:rPr>
          <w:rFonts w:ascii="Arial" w:hAnsi="Arial" w:cs="Arial"/>
        </w:rPr>
        <w:t>zmiany przepisów prawa, w szczególności zmiany ustawowej stawki podatku VAT, wówczas zmiana wynagrodzenia winna być adekwatna do zmiany stawki podatku.</w:t>
      </w:r>
    </w:p>
    <w:p w14:paraId="60ACF066" w14:textId="77777777" w:rsidR="0088055E" w:rsidRPr="000E4518" w:rsidRDefault="0088055E" w:rsidP="00C76AAD">
      <w:pPr>
        <w:pStyle w:val="Akapitzlist"/>
        <w:numPr>
          <w:ilvl w:val="0"/>
          <w:numId w:val="5"/>
        </w:numPr>
        <w:shd w:val="clear" w:color="auto" w:fill="FFFFFF"/>
        <w:spacing w:line="276" w:lineRule="auto"/>
        <w:jc w:val="both"/>
        <w:rPr>
          <w:rFonts w:ascii="Arial" w:hAnsi="Arial" w:cs="Arial"/>
        </w:rPr>
      </w:pPr>
      <w:r w:rsidRPr="000E4518">
        <w:rPr>
          <w:rFonts w:ascii="Arial" w:hAnsi="Arial" w:cs="Arial"/>
          <w:bCs/>
        </w:rPr>
        <w:t>Zamawiający</w:t>
      </w:r>
      <w:r w:rsidRPr="000E4518">
        <w:rPr>
          <w:rFonts w:ascii="Arial" w:hAnsi="Arial" w:cs="Arial"/>
        </w:rPr>
        <w:t>, w porozumieniu z </w:t>
      </w:r>
      <w:r w:rsidRPr="000E4518">
        <w:rPr>
          <w:rFonts w:ascii="Arial" w:hAnsi="Arial" w:cs="Arial"/>
          <w:bCs/>
        </w:rPr>
        <w:t>Wykonawcą </w:t>
      </w:r>
      <w:r w:rsidRPr="000E4518">
        <w:rPr>
          <w:rFonts w:ascii="Arial" w:hAnsi="Arial" w:cs="Arial"/>
        </w:rPr>
        <w:t>może zmienić ilość przedmiotów objętych ochroną ubezpieczeniową, w trakcie obowiązywania Umowy, na poniższych warunkach:</w:t>
      </w:r>
    </w:p>
    <w:p w14:paraId="60ACF067" w14:textId="77777777" w:rsidR="0088055E" w:rsidRPr="000E4518" w:rsidRDefault="0088055E" w:rsidP="000E4518">
      <w:pPr>
        <w:widowControl/>
        <w:shd w:val="clear" w:color="auto" w:fill="FFFFFF"/>
        <w:spacing w:line="276" w:lineRule="auto"/>
        <w:ind w:left="709" w:hanging="283"/>
        <w:jc w:val="both"/>
        <w:rPr>
          <w:rFonts w:ascii="Arial" w:hAnsi="Arial" w:cs="Arial"/>
        </w:rPr>
      </w:pPr>
      <w:r w:rsidRPr="000E4518">
        <w:rPr>
          <w:rFonts w:ascii="Arial" w:hAnsi="Arial" w:cs="Arial"/>
        </w:rPr>
        <w:t xml:space="preserve">1) </w:t>
      </w:r>
      <w:r w:rsidR="000E4518" w:rsidRPr="000E4518">
        <w:rPr>
          <w:rFonts w:ascii="Arial" w:hAnsi="Arial" w:cs="Arial"/>
        </w:rPr>
        <w:t>z</w:t>
      </w:r>
      <w:r w:rsidRPr="000E4518">
        <w:rPr>
          <w:rFonts w:ascii="Arial" w:hAnsi="Arial" w:cs="Arial"/>
        </w:rPr>
        <w:t>mniejszenie ilości jednostek objętych ubezpieczeniem, w przypadku wycofania ich</w:t>
      </w:r>
      <w:r w:rsidR="000E4518">
        <w:rPr>
          <w:rFonts w:ascii="Arial" w:hAnsi="Arial" w:cs="Arial"/>
        </w:rPr>
        <w:t> </w:t>
      </w:r>
      <w:r w:rsidRPr="000E4518">
        <w:rPr>
          <w:rFonts w:ascii="Arial" w:hAnsi="Arial" w:cs="Arial"/>
        </w:rPr>
        <w:t>z eksploatacji – końcem ubezpieczenia danej jednostki będzie data ich wycofania. W takim przypadku wynagrodzenie </w:t>
      </w:r>
      <w:r w:rsidRPr="000E4518">
        <w:rPr>
          <w:rFonts w:ascii="Arial" w:hAnsi="Arial" w:cs="Arial"/>
          <w:bCs/>
        </w:rPr>
        <w:t>Wykonawcy</w:t>
      </w:r>
      <w:r w:rsidRPr="000E4518">
        <w:rPr>
          <w:rFonts w:ascii="Arial" w:hAnsi="Arial" w:cs="Arial"/>
        </w:rPr>
        <w:t> zostanie pomniejszone o koszt ubezpieczenia wskazanej jednostki w okresie od jej wycofania z eksploatacji do zakończenia umowy, obliczony proporcjonalnie do kosztu ubezpieczenia danej jednostki w okresie trwania umowy, zgodnie z</w:t>
      </w:r>
      <w:r w:rsidR="000E4518">
        <w:rPr>
          <w:rFonts w:ascii="Arial" w:hAnsi="Arial" w:cs="Arial"/>
        </w:rPr>
        <w:t> </w:t>
      </w:r>
      <w:r w:rsidRPr="000E4518">
        <w:rPr>
          <w:rFonts w:ascii="Arial" w:hAnsi="Arial" w:cs="Arial"/>
        </w:rPr>
        <w:t>zestawieniem cen ubezpieczenia statków i łodzi stanowiącym zał. do umowy.</w:t>
      </w:r>
    </w:p>
    <w:p w14:paraId="60ACF068" w14:textId="77777777" w:rsidR="0088055E" w:rsidRPr="000E4518" w:rsidRDefault="000E4518" w:rsidP="000E4518">
      <w:pPr>
        <w:widowControl/>
        <w:shd w:val="clear" w:color="auto" w:fill="FFFFFF"/>
        <w:spacing w:after="240" w:line="276" w:lineRule="auto"/>
        <w:ind w:left="709" w:hanging="283"/>
        <w:jc w:val="both"/>
        <w:rPr>
          <w:rFonts w:ascii="Arial" w:hAnsi="Arial" w:cs="Arial"/>
        </w:rPr>
      </w:pPr>
      <w:r w:rsidRPr="000E4518">
        <w:rPr>
          <w:rFonts w:ascii="Arial" w:hAnsi="Arial" w:cs="Arial"/>
        </w:rPr>
        <w:t>2) z</w:t>
      </w:r>
      <w:r w:rsidR="0088055E" w:rsidRPr="000E4518">
        <w:rPr>
          <w:rFonts w:ascii="Arial" w:hAnsi="Arial" w:cs="Arial"/>
        </w:rPr>
        <w:t>większenie ilości jednostek objętych ubezpieczenie</w:t>
      </w:r>
      <w:r w:rsidR="00335AFA" w:rsidRPr="000E4518">
        <w:rPr>
          <w:rFonts w:ascii="Arial" w:hAnsi="Arial" w:cs="Arial"/>
        </w:rPr>
        <w:t>m</w:t>
      </w:r>
      <w:r w:rsidR="0088055E" w:rsidRPr="000E4518">
        <w:rPr>
          <w:rFonts w:ascii="Arial" w:hAnsi="Arial" w:cs="Arial"/>
        </w:rPr>
        <w:t xml:space="preserve"> - Zamawiający przewiduje opc</w:t>
      </w:r>
      <w:r>
        <w:rPr>
          <w:rFonts w:ascii="Arial" w:hAnsi="Arial" w:cs="Arial"/>
        </w:rPr>
        <w:t>jonalny</w:t>
      </w:r>
      <w:r w:rsidR="0088055E" w:rsidRPr="000E4518">
        <w:rPr>
          <w:rFonts w:ascii="Arial" w:hAnsi="Arial" w:cs="Arial"/>
        </w:rPr>
        <w:t xml:space="preserve"> zakres zamówienia w postaci ubezpieczenia w zakresie </w:t>
      </w:r>
      <w:r w:rsidR="001D64B1" w:rsidRPr="002D2E1F">
        <w:rPr>
          <w:rFonts w:ascii="Arial" w:hAnsi="Arial" w:cs="Arial"/>
        </w:rPr>
        <w:t>wskazanym w zał. nr 1 do umowy</w:t>
      </w:r>
      <w:r w:rsidR="0088055E" w:rsidRPr="000E4518">
        <w:rPr>
          <w:rFonts w:ascii="Arial" w:hAnsi="Arial" w:cs="Arial"/>
        </w:rPr>
        <w:t xml:space="preserve"> sprzętu wskazanego jako planowany do zakupu lub modernizacji zgodnie z pkt</w:t>
      </w:r>
      <w:r w:rsidR="00BA6AAD">
        <w:rPr>
          <w:rFonts w:ascii="Arial" w:hAnsi="Arial" w:cs="Arial"/>
        </w:rPr>
        <w:t>.</w:t>
      </w:r>
      <w:r w:rsidR="0088055E" w:rsidRPr="000E4518">
        <w:rPr>
          <w:rFonts w:ascii="Arial" w:hAnsi="Arial" w:cs="Arial"/>
        </w:rPr>
        <w:t xml:space="preserve"> 2 zał. nr 1 do umowy. W takiej sytuacji wynagrodzenie Wykonawcy za usługę ubezpieczenia wskazanych jednostek  zostanie obliczone na podstawie stawki procentowej zastosowanej w przypadku sprzętu objęt</w:t>
      </w:r>
      <w:r w:rsidR="00335AFA" w:rsidRPr="000E4518">
        <w:rPr>
          <w:rFonts w:ascii="Arial" w:hAnsi="Arial" w:cs="Arial"/>
        </w:rPr>
        <w:t>ego</w:t>
      </w:r>
      <w:r w:rsidR="0088055E" w:rsidRPr="000E4518">
        <w:rPr>
          <w:rFonts w:ascii="Arial" w:hAnsi="Arial" w:cs="Arial"/>
        </w:rPr>
        <w:t xml:space="preserve"> zamówieniem podstawowym lub zbliżonego. Wzrost wynagrodzenia Wykonawcy z tytułu wprowadzenia powyższej zmiany nie może wynosić więcej niż 10% wa</w:t>
      </w:r>
      <w:r w:rsidR="004526CF">
        <w:rPr>
          <w:rFonts w:ascii="Arial" w:hAnsi="Arial" w:cs="Arial"/>
        </w:rPr>
        <w:t>rtości zamówienia podstawowego.</w:t>
      </w:r>
    </w:p>
    <w:p w14:paraId="60ACF069" w14:textId="77777777" w:rsidR="001D64B1" w:rsidRPr="000E4518" w:rsidRDefault="0088055E" w:rsidP="00C76AAD">
      <w:pPr>
        <w:pStyle w:val="Akapitzlist"/>
        <w:widowControl/>
        <w:numPr>
          <w:ilvl w:val="0"/>
          <w:numId w:val="5"/>
        </w:numPr>
        <w:shd w:val="clear" w:color="auto" w:fill="FFFFFF"/>
        <w:spacing w:after="240" w:line="276" w:lineRule="auto"/>
        <w:jc w:val="both"/>
        <w:rPr>
          <w:rFonts w:ascii="Arial" w:hAnsi="Arial" w:cs="Arial"/>
        </w:rPr>
      </w:pPr>
      <w:r w:rsidRPr="000E4518">
        <w:rPr>
          <w:rFonts w:ascii="Arial" w:hAnsi="Arial" w:cs="Arial"/>
        </w:rPr>
        <w:t>W przypadku jednostek pływających wprowadzonych d</w:t>
      </w:r>
      <w:r w:rsidR="001D64B1" w:rsidRPr="000E4518">
        <w:rPr>
          <w:rFonts w:ascii="Arial" w:hAnsi="Arial" w:cs="Arial"/>
        </w:rPr>
        <w:t>o eksploatacji, o czym mowa w ust 3</w:t>
      </w:r>
      <w:r w:rsidRPr="000E4518">
        <w:rPr>
          <w:rFonts w:ascii="Arial" w:hAnsi="Arial" w:cs="Arial"/>
        </w:rPr>
        <w:t>, początkiem okresu ubezpieczenia jest data wprowadzenia tej jednostki do eksploatacji. W przypadku jednostek pływających wycofanych z eksploatacji – końcem ubezpieczenia jest data ich wycofania.</w:t>
      </w:r>
    </w:p>
    <w:p w14:paraId="60ACF06A" w14:textId="77777777" w:rsidR="003A1606" w:rsidRPr="000E4518" w:rsidRDefault="003A1606" w:rsidP="00C76AAD">
      <w:pPr>
        <w:pStyle w:val="Akapitzlist"/>
        <w:widowControl/>
        <w:numPr>
          <w:ilvl w:val="0"/>
          <w:numId w:val="5"/>
        </w:numPr>
        <w:shd w:val="clear" w:color="auto" w:fill="FFFFFF"/>
        <w:spacing w:after="240" w:line="276" w:lineRule="auto"/>
        <w:jc w:val="both"/>
        <w:rPr>
          <w:rFonts w:ascii="Arial" w:hAnsi="Arial" w:cs="Arial"/>
          <w:color w:val="333333"/>
        </w:rPr>
      </w:pPr>
      <w:r w:rsidRPr="000E4518">
        <w:rPr>
          <w:rFonts w:ascii="Arial" w:hAnsi="Arial" w:cs="Arial"/>
          <w:color w:val="000000"/>
        </w:rPr>
        <w:t xml:space="preserve">Wykonawca wnioskujący o zmianę umowy, przedkłada Zamawiającemu pisemne uzasadnienie konieczności wprowadzenia zmian do umowy. </w:t>
      </w:r>
    </w:p>
    <w:p w14:paraId="60ACF06B"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 xml:space="preserve">§ </w:t>
      </w:r>
      <w:r w:rsidR="003922F0">
        <w:rPr>
          <w:rFonts w:ascii="Arial" w:hAnsi="Arial" w:cs="Arial"/>
          <w:b/>
          <w:bCs/>
          <w:color w:val="000000"/>
        </w:rPr>
        <w:t>9</w:t>
      </w:r>
    </w:p>
    <w:p w14:paraId="60ACF06C"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Postanowienia końcowe</w:t>
      </w:r>
    </w:p>
    <w:p w14:paraId="60ACF06D" w14:textId="77777777" w:rsidR="003A1606" w:rsidRPr="000E4518" w:rsidRDefault="003A1606" w:rsidP="000E4518">
      <w:pPr>
        <w:widowControl/>
        <w:spacing w:line="276" w:lineRule="auto"/>
        <w:jc w:val="both"/>
        <w:rPr>
          <w:rFonts w:ascii="Arial" w:hAnsi="Arial" w:cs="Arial"/>
          <w:color w:val="000000"/>
        </w:rPr>
      </w:pPr>
    </w:p>
    <w:p w14:paraId="60ACF06E" w14:textId="77777777" w:rsidR="003A1606" w:rsidRPr="000E4518" w:rsidRDefault="003A1606" w:rsidP="00C76AAD">
      <w:pPr>
        <w:widowControl/>
        <w:numPr>
          <w:ilvl w:val="0"/>
          <w:numId w:val="8"/>
        </w:numPr>
        <w:spacing w:line="276" w:lineRule="auto"/>
        <w:jc w:val="both"/>
        <w:rPr>
          <w:rFonts w:ascii="Arial" w:hAnsi="Arial" w:cs="Arial"/>
          <w:color w:val="000000"/>
        </w:rPr>
      </w:pPr>
      <w:r w:rsidRPr="000E4518">
        <w:rPr>
          <w:rFonts w:ascii="Arial" w:hAnsi="Arial" w:cs="Arial"/>
          <w:color w:val="000000"/>
        </w:rPr>
        <w:t xml:space="preserve">W sprawach nieuregulowanych postanowieniami niniejszej umowy mają zastosowanie przepisy Kodeksu Cywilnego, Ustawy Prawo zamówień publicznych oraz Ustawy o </w:t>
      </w:r>
      <w:r w:rsidR="004526CF">
        <w:rPr>
          <w:rFonts w:ascii="Arial" w:hAnsi="Arial" w:cs="Arial"/>
          <w:color w:val="000000"/>
        </w:rPr>
        <w:t>działalności ubezpieczeniowej i </w:t>
      </w:r>
      <w:r w:rsidRPr="000E4518">
        <w:rPr>
          <w:rFonts w:ascii="Arial" w:hAnsi="Arial" w:cs="Arial"/>
          <w:color w:val="000000"/>
        </w:rPr>
        <w:t>reasekuracyjnej.</w:t>
      </w:r>
    </w:p>
    <w:p w14:paraId="60ACF06F" w14:textId="77777777" w:rsidR="003A1606" w:rsidRPr="000E4518" w:rsidRDefault="003A1606" w:rsidP="00C76AAD">
      <w:pPr>
        <w:widowControl/>
        <w:numPr>
          <w:ilvl w:val="0"/>
          <w:numId w:val="8"/>
        </w:numPr>
        <w:spacing w:line="276" w:lineRule="auto"/>
        <w:jc w:val="both"/>
        <w:rPr>
          <w:rFonts w:ascii="Arial" w:hAnsi="Arial" w:cs="Arial"/>
          <w:color w:val="000000"/>
        </w:rPr>
      </w:pPr>
      <w:r w:rsidRPr="000E4518">
        <w:rPr>
          <w:rFonts w:ascii="Arial" w:hAnsi="Arial" w:cs="Arial"/>
          <w:color w:val="000000"/>
        </w:rPr>
        <w:t xml:space="preserve">Wykonawca zobowiązany jest do niezwłocznego informowania </w:t>
      </w:r>
      <w:r w:rsidR="00253171" w:rsidRPr="000E4518">
        <w:rPr>
          <w:rFonts w:ascii="Arial" w:hAnsi="Arial" w:cs="Arial"/>
          <w:color w:val="000000"/>
        </w:rPr>
        <w:t>Zamawiającego</w:t>
      </w:r>
      <w:r w:rsidRPr="000E4518">
        <w:rPr>
          <w:rFonts w:ascii="Arial" w:hAnsi="Arial" w:cs="Arial"/>
          <w:color w:val="000000"/>
        </w:rPr>
        <w:t xml:space="preserve"> o każdej zmianie adresu siedziby i o każdej innej zmianie w działalności Wykonawcy mogącej mi</w:t>
      </w:r>
      <w:r w:rsidR="004526CF">
        <w:rPr>
          <w:rFonts w:ascii="Arial" w:hAnsi="Arial" w:cs="Arial"/>
          <w:color w:val="000000"/>
        </w:rPr>
        <w:t>eć wpływ na realizację umowy. W </w:t>
      </w:r>
      <w:r w:rsidRPr="000E4518">
        <w:rPr>
          <w:rFonts w:ascii="Arial" w:hAnsi="Arial" w:cs="Arial"/>
          <w:color w:val="000000"/>
        </w:rPr>
        <w:t xml:space="preserve">przypadku niedopełnienia tego obowiązku Wykonawca będzie obciążony wszystkimi kosztami, jakie poniósł </w:t>
      </w:r>
      <w:r w:rsidR="00253171" w:rsidRPr="000E4518">
        <w:rPr>
          <w:rFonts w:ascii="Arial" w:hAnsi="Arial" w:cs="Arial"/>
          <w:color w:val="000000"/>
        </w:rPr>
        <w:t>Zamawiający</w:t>
      </w:r>
      <w:r w:rsidRPr="000E4518">
        <w:rPr>
          <w:rFonts w:ascii="Arial" w:hAnsi="Arial" w:cs="Arial"/>
          <w:color w:val="000000"/>
        </w:rPr>
        <w:t xml:space="preserve"> w wyniku niniejszego zaniechania z uwzględnieniem kwot utraconego odszkodowania.</w:t>
      </w:r>
    </w:p>
    <w:p w14:paraId="60ACF070" w14:textId="77777777" w:rsidR="003A1606" w:rsidRPr="000E4518" w:rsidRDefault="003A1606" w:rsidP="00C76AAD">
      <w:pPr>
        <w:widowControl/>
        <w:numPr>
          <w:ilvl w:val="0"/>
          <w:numId w:val="8"/>
        </w:numPr>
        <w:spacing w:line="276" w:lineRule="auto"/>
        <w:jc w:val="both"/>
        <w:rPr>
          <w:rFonts w:ascii="Arial" w:hAnsi="Arial" w:cs="Arial"/>
          <w:color w:val="000000"/>
        </w:rPr>
      </w:pPr>
      <w:r w:rsidRPr="000E4518">
        <w:rPr>
          <w:rFonts w:ascii="Arial" w:hAnsi="Arial" w:cs="Arial"/>
          <w:color w:val="000000"/>
        </w:rPr>
        <w:t>Jeżeli okaże się, że do sprawnej realizacji umowy niezbędne jest dokonanie wzajemnych dodatkowych uzgodnień, strony poczynią te uzgodnienia niezwłocznie.</w:t>
      </w:r>
    </w:p>
    <w:p w14:paraId="60ACF071" w14:textId="6D7E9D8B" w:rsidR="003A1606" w:rsidRDefault="003A1606" w:rsidP="00C76AAD">
      <w:pPr>
        <w:widowControl/>
        <w:numPr>
          <w:ilvl w:val="0"/>
          <w:numId w:val="8"/>
        </w:numPr>
        <w:spacing w:line="276" w:lineRule="auto"/>
        <w:jc w:val="both"/>
        <w:rPr>
          <w:rFonts w:ascii="Arial" w:hAnsi="Arial" w:cs="Arial"/>
          <w:color w:val="000000"/>
        </w:rPr>
      </w:pPr>
      <w:r w:rsidRPr="000E4518">
        <w:rPr>
          <w:rFonts w:ascii="Arial" w:hAnsi="Arial" w:cs="Arial"/>
          <w:color w:val="000000"/>
        </w:rPr>
        <w:t>Wykonawca zobowiązuje się do utrzymania w tajemnicy wszelkich danych o Zamawiającym oraz</w:t>
      </w:r>
      <w:r w:rsidR="009524A3">
        <w:rPr>
          <w:rFonts w:ascii="Arial" w:hAnsi="Arial" w:cs="Arial"/>
          <w:color w:val="000000"/>
        </w:rPr>
        <w:t> </w:t>
      </w:r>
      <w:r w:rsidRPr="000E4518">
        <w:rPr>
          <w:rFonts w:ascii="Arial" w:hAnsi="Arial" w:cs="Arial"/>
          <w:color w:val="000000"/>
        </w:rPr>
        <w:t>innych informacji, jakie uzyskał w związku z realizacją niniejszej umowy bez względu na sposób i</w:t>
      </w:r>
      <w:r w:rsidR="009524A3">
        <w:rPr>
          <w:rFonts w:ascii="Arial" w:hAnsi="Arial" w:cs="Arial"/>
          <w:color w:val="000000"/>
        </w:rPr>
        <w:t> </w:t>
      </w:r>
      <w:r w:rsidRPr="000E4518">
        <w:rPr>
          <w:rFonts w:ascii="Arial" w:hAnsi="Arial" w:cs="Arial"/>
          <w:color w:val="000000"/>
        </w:rPr>
        <w:t xml:space="preserve">formę ich utrwalenia i przekazania, </w:t>
      </w:r>
      <w:r w:rsidR="006A2228" w:rsidRPr="000E4518">
        <w:rPr>
          <w:rFonts w:ascii="Arial" w:hAnsi="Arial" w:cs="Arial"/>
          <w:color w:val="000000"/>
        </w:rPr>
        <w:t>chyba, że</w:t>
      </w:r>
      <w:r w:rsidRPr="000E4518">
        <w:rPr>
          <w:rFonts w:ascii="Arial" w:hAnsi="Arial" w:cs="Arial"/>
          <w:color w:val="000000"/>
        </w:rPr>
        <w:t xml:space="preserve"> udostępnienie danych będzie niezbędne dla należytej realizacji umowy, np. likwidacji szkody lub wykonania obowiązków ustawowych.</w:t>
      </w:r>
    </w:p>
    <w:p w14:paraId="60ACF072" w14:textId="77777777" w:rsidR="001A23BD" w:rsidRDefault="001A23BD" w:rsidP="00C76AAD">
      <w:pPr>
        <w:widowControl/>
        <w:numPr>
          <w:ilvl w:val="0"/>
          <w:numId w:val="8"/>
        </w:numPr>
        <w:spacing w:line="276" w:lineRule="auto"/>
        <w:jc w:val="both"/>
        <w:rPr>
          <w:rFonts w:ascii="Arial" w:hAnsi="Arial" w:cs="Arial"/>
          <w:color w:val="000000"/>
        </w:rPr>
      </w:pPr>
      <w:r>
        <w:rPr>
          <w:rFonts w:ascii="Arial" w:hAnsi="Arial" w:cs="Arial"/>
          <w:color w:val="000000"/>
        </w:rPr>
        <w:t>Korespondencja w ramach niniejszej umowy pomiędzy Zamawiającym a Wykonawcą, będzie prowadzona w języku polskim.</w:t>
      </w:r>
    </w:p>
    <w:p w14:paraId="60ACF073" w14:textId="6032DD13" w:rsidR="003A1606" w:rsidRPr="0058025E" w:rsidRDefault="003A1606" w:rsidP="00C76AAD">
      <w:pPr>
        <w:widowControl/>
        <w:numPr>
          <w:ilvl w:val="0"/>
          <w:numId w:val="8"/>
        </w:numPr>
        <w:spacing w:line="276" w:lineRule="auto"/>
        <w:rPr>
          <w:rFonts w:ascii="Arial" w:hAnsi="Arial" w:cs="Arial"/>
        </w:rPr>
      </w:pPr>
      <w:r w:rsidRPr="0058025E">
        <w:rPr>
          <w:rFonts w:ascii="Arial" w:hAnsi="Arial" w:cs="Arial"/>
        </w:rPr>
        <w:t>Osoby do kontaktu w sprawach związanych z realizacją umowy ze strony Wykonawcy:</w:t>
      </w:r>
      <w:r w:rsidR="00DF1787">
        <w:rPr>
          <w:rFonts w:ascii="Arial" w:hAnsi="Arial" w:cs="Arial"/>
        </w:rPr>
        <w:t>………………</w:t>
      </w:r>
    </w:p>
    <w:p w14:paraId="60ACF074" w14:textId="77777777" w:rsidR="003A1606" w:rsidRPr="000E4518" w:rsidRDefault="003A1606" w:rsidP="000E4518">
      <w:pPr>
        <w:widowControl/>
        <w:spacing w:line="276" w:lineRule="auto"/>
        <w:jc w:val="both"/>
        <w:rPr>
          <w:rFonts w:ascii="Arial" w:hAnsi="Arial" w:cs="Arial"/>
          <w:color w:val="000000"/>
        </w:rPr>
      </w:pPr>
      <w:r w:rsidRPr="000E4518">
        <w:rPr>
          <w:rFonts w:ascii="Arial" w:hAnsi="Arial" w:cs="Arial"/>
          <w:color w:val="000000"/>
        </w:rPr>
        <w:t xml:space="preserve">      a ze strony </w:t>
      </w:r>
      <w:r w:rsidR="00253171" w:rsidRPr="000E4518">
        <w:rPr>
          <w:rFonts w:ascii="Arial" w:hAnsi="Arial" w:cs="Arial"/>
          <w:color w:val="000000"/>
        </w:rPr>
        <w:t>Zamawiającego</w:t>
      </w:r>
      <w:r w:rsidRPr="000E4518">
        <w:rPr>
          <w:rFonts w:ascii="Arial" w:hAnsi="Arial" w:cs="Arial"/>
          <w:color w:val="000000"/>
        </w:rPr>
        <w:t xml:space="preserve"> p. </w:t>
      </w:r>
      <w:r w:rsidR="001C309F">
        <w:rPr>
          <w:rFonts w:ascii="Arial" w:hAnsi="Arial" w:cs="Arial"/>
          <w:color w:val="000000"/>
        </w:rPr>
        <w:t>Sylwia Maciejewska</w:t>
      </w:r>
      <w:r w:rsidRPr="000E4518">
        <w:rPr>
          <w:rFonts w:ascii="Arial" w:hAnsi="Arial" w:cs="Arial"/>
          <w:color w:val="000000"/>
        </w:rPr>
        <w:t xml:space="preserve">, tel. </w:t>
      </w:r>
      <w:r w:rsidR="001C309F">
        <w:rPr>
          <w:rFonts w:ascii="Arial" w:hAnsi="Arial" w:cs="Arial"/>
          <w:color w:val="000000"/>
        </w:rPr>
        <w:t>058 660 76 47</w:t>
      </w:r>
    </w:p>
    <w:p w14:paraId="60ACF075" w14:textId="77777777" w:rsidR="003A1606" w:rsidRPr="000E4518" w:rsidRDefault="003A1606" w:rsidP="00C76AAD">
      <w:pPr>
        <w:widowControl/>
        <w:numPr>
          <w:ilvl w:val="0"/>
          <w:numId w:val="8"/>
        </w:numPr>
        <w:spacing w:line="276" w:lineRule="auto"/>
        <w:jc w:val="both"/>
        <w:rPr>
          <w:rFonts w:ascii="Arial" w:hAnsi="Arial" w:cs="Arial"/>
          <w:color w:val="000000"/>
        </w:rPr>
      </w:pPr>
      <w:r w:rsidRPr="000E4518">
        <w:rPr>
          <w:rFonts w:ascii="Arial" w:hAnsi="Arial" w:cs="Arial"/>
          <w:color w:val="000000"/>
        </w:rPr>
        <w:t>Integralną część niniejszej umowy stanowią:</w:t>
      </w:r>
    </w:p>
    <w:p w14:paraId="60ACF076" w14:textId="77777777" w:rsidR="003A1606" w:rsidRPr="000E4518" w:rsidRDefault="003A1606" w:rsidP="00C76AAD">
      <w:pPr>
        <w:widowControl/>
        <w:numPr>
          <w:ilvl w:val="1"/>
          <w:numId w:val="11"/>
        </w:numPr>
        <w:spacing w:line="276" w:lineRule="auto"/>
        <w:jc w:val="both"/>
        <w:rPr>
          <w:rFonts w:ascii="Arial" w:hAnsi="Arial" w:cs="Arial"/>
          <w:color w:val="000000"/>
        </w:rPr>
      </w:pPr>
      <w:r w:rsidRPr="000E4518">
        <w:rPr>
          <w:rFonts w:ascii="Arial" w:hAnsi="Arial" w:cs="Arial"/>
          <w:color w:val="000000"/>
        </w:rPr>
        <w:t>Opis Przedmiotu Zamówienia wraz z załącznikami,</w:t>
      </w:r>
    </w:p>
    <w:p w14:paraId="60ACF077" w14:textId="77777777" w:rsidR="003A1606" w:rsidRPr="000E4518" w:rsidRDefault="003A1606" w:rsidP="00C76AAD">
      <w:pPr>
        <w:widowControl/>
        <w:numPr>
          <w:ilvl w:val="1"/>
          <w:numId w:val="11"/>
        </w:numPr>
        <w:spacing w:line="276" w:lineRule="auto"/>
        <w:jc w:val="both"/>
        <w:rPr>
          <w:rFonts w:ascii="Arial" w:hAnsi="Arial" w:cs="Arial"/>
          <w:color w:val="000000"/>
        </w:rPr>
      </w:pPr>
      <w:r w:rsidRPr="000E4518">
        <w:rPr>
          <w:rFonts w:ascii="Arial" w:hAnsi="Arial" w:cs="Arial"/>
          <w:color w:val="000000"/>
        </w:rPr>
        <w:t>Oferta Wykonawcy wraz z załącznikami,</w:t>
      </w:r>
    </w:p>
    <w:p w14:paraId="60ACF078" w14:textId="77777777" w:rsidR="003A1606" w:rsidRPr="000E4518" w:rsidRDefault="003A1606" w:rsidP="00C76AAD">
      <w:pPr>
        <w:widowControl/>
        <w:numPr>
          <w:ilvl w:val="1"/>
          <w:numId w:val="11"/>
        </w:numPr>
        <w:spacing w:line="276" w:lineRule="auto"/>
        <w:jc w:val="both"/>
        <w:rPr>
          <w:rFonts w:ascii="Arial" w:hAnsi="Arial" w:cs="Arial"/>
          <w:color w:val="000000"/>
        </w:rPr>
      </w:pPr>
      <w:r w:rsidRPr="000E4518">
        <w:rPr>
          <w:rFonts w:ascii="Arial" w:hAnsi="Arial" w:cs="Arial"/>
          <w:color w:val="000000"/>
        </w:rPr>
        <w:t>Ogólne Warunki Ubezpieczenia.</w:t>
      </w:r>
    </w:p>
    <w:p w14:paraId="60ACF079" w14:textId="77777777" w:rsidR="003A1606" w:rsidRDefault="003A1606" w:rsidP="00C76AAD">
      <w:pPr>
        <w:widowControl/>
        <w:numPr>
          <w:ilvl w:val="0"/>
          <w:numId w:val="8"/>
        </w:numPr>
        <w:spacing w:line="276" w:lineRule="auto"/>
        <w:jc w:val="both"/>
        <w:rPr>
          <w:rFonts w:ascii="Arial" w:hAnsi="Arial" w:cs="Arial"/>
          <w:color w:val="000000"/>
        </w:rPr>
      </w:pPr>
      <w:r w:rsidRPr="000E4518">
        <w:rPr>
          <w:rFonts w:ascii="Arial" w:hAnsi="Arial" w:cs="Arial"/>
          <w:color w:val="000000"/>
        </w:rPr>
        <w:t>Dla celów interpretacyjnych ustala się pierwszeństwo postanowień niniejszej umowy a następnie dokumentów wymienionych w ust. 6, w kolejności, w jakiej zostały wymienione.</w:t>
      </w:r>
    </w:p>
    <w:p w14:paraId="60ACF07A" w14:textId="23B67B6A" w:rsidR="00C8532D" w:rsidRPr="000E4518" w:rsidRDefault="00C8532D" w:rsidP="00C76AAD">
      <w:pPr>
        <w:widowControl/>
        <w:numPr>
          <w:ilvl w:val="0"/>
          <w:numId w:val="8"/>
        </w:numPr>
        <w:spacing w:line="276" w:lineRule="auto"/>
        <w:jc w:val="both"/>
        <w:rPr>
          <w:rFonts w:ascii="Arial" w:hAnsi="Arial" w:cs="Arial"/>
          <w:color w:val="000000"/>
        </w:rPr>
      </w:pPr>
      <w:r>
        <w:rPr>
          <w:rFonts w:ascii="Arial" w:hAnsi="Arial" w:cs="Arial"/>
          <w:color w:val="000000"/>
        </w:rPr>
        <w:t>W przypadku zaistnienia rozbieżności pomiędzy postanowieniami niniejszej umowy a zapisami zawartymi w Ogólnych Warunkach Ubezpieczenia, Strony przyjmą rozwiązanie, które będzie korzystniejsze dla Zamawiającego</w:t>
      </w:r>
      <w:r w:rsidR="006A2228">
        <w:rPr>
          <w:rFonts w:ascii="Arial" w:hAnsi="Arial" w:cs="Arial"/>
          <w:color w:val="000000"/>
        </w:rPr>
        <w:t>.</w:t>
      </w:r>
      <w:bookmarkStart w:id="0" w:name="_GoBack"/>
      <w:bookmarkEnd w:id="0"/>
    </w:p>
    <w:p w14:paraId="60ACF07B" w14:textId="77777777" w:rsidR="003A1606" w:rsidRPr="000E4518" w:rsidRDefault="003A1606" w:rsidP="000E4518">
      <w:pPr>
        <w:widowControl/>
        <w:spacing w:line="276" w:lineRule="auto"/>
        <w:jc w:val="both"/>
        <w:rPr>
          <w:rFonts w:ascii="Arial" w:hAnsi="Arial" w:cs="Arial"/>
          <w:color w:val="000000"/>
        </w:rPr>
      </w:pPr>
    </w:p>
    <w:p w14:paraId="60ACF07C"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 1</w:t>
      </w:r>
      <w:r w:rsidR="00C61F3D" w:rsidRPr="000E4518">
        <w:rPr>
          <w:rFonts w:ascii="Arial" w:hAnsi="Arial" w:cs="Arial"/>
          <w:b/>
          <w:bCs/>
          <w:color w:val="000000"/>
        </w:rPr>
        <w:t>1</w:t>
      </w:r>
    </w:p>
    <w:p w14:paraId="60ACF07D"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Rozstrzyganie sporów</w:t>
      </w:r>
    </w:p>
    <w:p w14:paraId="60ACF07E" w14:textId="77777777" w:rsidR="003A1606" w:rsidRPr="000E4518" w:rsidRDefault="003A1606" w:rsidP="000E4518">
      <w:pPr>
        <w:widowControl/>
        <w:spacing w:line="276" w:lineRule="auto"/>
        <w:jc w:val="both"/>
        <w:rPr>
          <w:rFonts w:ascii="Arial" w:hAnsi="Arial" w:cs="Arial"/>
          <w:color w:val="000000"/>
        </w:rPr>
      </w:pPr>
    </w:p>
    <w:p w14:paraId="60ACF07F" w14:textId="77777777" w:rsidR="003A1606" w:rsidRPr="000E4518" w:rsidRDefault="003A1606" w:rsidP="00C76AAD">
      <w:pPr>
        <w:widowControl/>
        <w:numPr>
          <w:ilvl w:val="0"/>
          <w:numId w:val="9"/>
        </w:numPr>
        <w:spacing w:line="276" w:lineRule="auto"/>
        <w:jc w:val="both"/>
        <w:rPr>
          <w:rFonts w:ascii="Arial" w:hAnsi="Arial" w:cs="Arial"/>
          <w:color w:val="000000"/>
        </w:rPr>
      </w:pPr>
      <w:r w:rsidRPr="000E4518">
        <w:rPr>
          <w:rFonts w:ascii="Arial" w:hAnsi="Arial" w:cs="Arial"/>
          <w:color w:val="000000"/>
        </w:rPr>
        <w:t>Wszelkie spory, jakie mogą wynikać pomiędzy stronami w związku z realizacją postanowień niniejszej umowy, będą rozwiązywane polubownie.</w:t>
      </w:r>
    </w:p>
    <w:p w14:paraId="60ACF080" w14:textId="77777777" w:rsidR="003A1606" w:rsidRPr="000E4518" w:rsidRDefault="003A1606" w:rsidP="00C76AAD">
      <w:pPr>
        <w:widowControl/>
        <w:numPr>
          <w:ilvl w:val="0"/>
          <w:numId w:val="9"/>
        </w:numPr>
        <w:spacing w:line="276" w:lineRule="auto"/>
        <w:jc w:val="both"/>
        <w:rPr>
          <w:rFonts w:ascii="Arial" w:hAnsi="Arial" w:cs="Arial"/>
          <w:color w:val="000000"/>
        </w:rPr>
      </w:pPr>
      <w:r w:rsidRPr="000E4518">
        <w:rPr>
          <w:rFonts w:ascii="Arial" w:hAnsi="Arial" w:cs="Arial"/>
          <w:color w:val="000000"/>
        </w:rPr>
        <w:t>W razie braku możliwości porozumienia się stron w terminie dłuższym niż 30 dni, spór poddany zostanie rozstrzygnięciu Sądu właściwego miejscowo dla siedziby Zamawiającego.</w:t>
      </w:r>
    </w:p>
    <w:p w14:paraId="60ACF081" w14:textId="77777777" w:rsidR="00DF1787" w:rsidRDefault="00DF1787" w:rsidP="000E4518">
      <w:pPr>
        <w:widowControl/>
        <w:spacing w:line="276" w:lineRule="auto"/>
        <w:jc w:val="center"/>
        <w:rPr>
          <w:rFonts w:ascii="Arial" w:hAnsi="Arial" w:cs="Arial"/>
          <w:b/>
          <w:bCs/>
          <w:color w:val="000000"/>
        </w:rPr>
      </w:pPr>
    </w:p>
    <w:p w14:paraId="60ACF082" w14:textId="77777777" w:rsidR="00281EEA" w:rsidRDefault="00281EEA" w:rsidP="000E4518">
      <w:pPr>
        <w:widowControl/>
        <w:spacing w:line="276" w:lineRule="auto"/>
        <w:jc w:val="center"/>
        <w:rPr>
          <w:rFonts w:ascii="Arial" w:hAnsi="Arial" w:cs="Arial"/>
          <w:b/>
          <w:bCs/>
          <w:color w:val="000000"/>
        </w:rPr>
      </w:pPr>
    </w:p>
    <w:p w14:paraId="60ACF083"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 1</w:t>
      </w:r>
      <w:r w:rsidR="00C61F3D" w:rsidRPr="000E4518">
        <w:rPr>
          <w:rFonts w:ascii="Arial" w:hAnsi="Arial" w:cs="Arial"/>
          <w:b/>
          <w:bCs/>
          <w:color w:val="000000"/>
        </w:rPr>
        <w:t>2</w:t>
      </w:r>
    </w:p>
    <w:p w14:paraId="60ACF084" w14:textId="77777777" w:rsidR="003A1606" w:rsidRPr="000E4518" w:rsidRDefault="003A1606" w:rsidP="000E4518">
      <w:pPr>
        <w:widowControl/>
        <w:spacing w:line="276" w:lineRule="auto"/>
        <w:jc w:val="center"/>
        <w:rPr>
          <w:rFonts w:ascii="Arial" w:hAnsi="Arial" w:cs="Arial"/>
          <w:b/>
          <w:bCs/>
          <w:color w:val="000000"/>
        </w:rPr>
      </w:pPr>
      <w:r w:rsidRPr="000E4518">
        <w:rPr>
          <w:rFonts w:ascii="Arial" w:hAnsi="Arial" w:cs="Arial"/>
          <w:b/>
          <w:bCs/>
          <w:color w:val="000000"/>
        </w:rPr>
        <w:t>Postanowienia porządkowe</w:t>
      </w:r>
    </w:p>
    <w:p w14:paraId="60ACF085" w14:textId="77777777" w:rsidR="003A1606" w:rsidRPr="000E4518" w:rsidRDefault="003A1606" w:rsidP="000E4518">
      <w:pPr>
        <w:widowControl/>
        <w:spacing w:line="276" w:lineRule="auto"/>
        <w:jc w:val="both"/>
        <w:rPr>
          <w:rFonts w:ascii="Arial" w:hAnsi="Arial" w:cs="Arial"/>
          <w:color w:val="000000"/>
        </w:rPr>
      </w:pPr>
    </w:p>
    <w:p w14:paraId="60ACF086" w14:textId="77777777" w:rsidR="003A1606" w:rsidRPr="000E4518" w:rsidRDefault="003A1606" w:rsidP="000E4518">
      <w:pPr>
        <w:widowControl/>
        <w:spacing w:line="276" w:lineRule="auto"/>
        <w:jc w:val="both"/>
        <w:rPr>
          <w:rFonts w:ascii="Arial" w:hAnsi="Arial" w:cs="Arial"/>
          <w:color w:val="000000"/>
        </w:rPr>
      </w:pPr>
      <w:r w:rsidRPr="0058025E">
        <w:rPr>
          <w:rFonts w:ascii="Arial" w:hAnsi="Arial" w:cs="Arial"/>
          <w:color w:val="000000"/>
        </w:rPr>
        <w:t xml:space="preserve">Umowę sporządzono w </w:t>
      </w:r>
      <w:r w:rsidR="00BC3F14">
        <w:rPr>
          <w:rFonts w:ascii="Arial" w:hAnsi="Arial" w:cs="Arial"/>
          <w:color w:val="000000"/>
        </w:rPr>
        <w:t>3</w:t>
      </w:r>
      <w:r w:rsidRPr="0058025E">
        <w:rPr>
          <w:rFonts w:ascii="Arial" w:hAnsi="Arial" w:cs="Arial"/>
          <w:color w:val="000000"/>
        </w:rPr>
        <w:t xml:space="preserve"> jednobrzmiących egzemplarzach, </w:t>
      </w:r>
      <w:r w:rsidR="004526CF">
        <w:rPr>
          <w:rFonts w:ascii="Arial" w:hAnsi="Arial" w:cs="Arial"/>
          <w:color w:val="000000"/>
        </w:rPr>
        <w:t>jeden</w:t>
      </w:r>
      <w:r w:rsidRPr="0058025E">
        <w:rPr>
          <w:rFonts w:ascii="Arial" w:hAnsi="Arial" w:cs="Arial"/>
          <w:color w:val="000000"/>
        </w:rPr>
        <w:t xml:space="preserve"> dla Zamawiającego,</w:t>
      </w:r>
      <w:r w:rsidR="00434A8F" w:rsidRPr="0058025E">
        <w:rPr>
          <w:rFonts w:ascii="Arial" w:hAnsi="Arial" w:cs="Arial"/>
          <w:color w:val="000000"/>
        </w:rPr>
        <w:t xml:space="preserve"> </w:t>
      </w:r>
      <w:r w:rsidR="00BC3F14">
        <w:rPr>
          <w:rFonts w:ascii="Arial" w:hAnsi="Arial" w:cs="Arial"/>
          <w:color w:val="000000"/>
        </w:rPr>
        <w:t>dwa</w:t>
      </w:r>
      <w:r w:rsidR="00434A8F" w:rsidRPr="0058025E">
        <w:rPr>
          <w:rFonts w:ascii="Arial" w:hAnsi="Arial" w:cs="Arial"/>
          <w:color w:val="000000"/>
        </w:rPr>
        <w:t xml:space="preserve"> d</w:t>
      </w:r>
      <w:r w:rsidR="004526CF">
        <w:rPr>
          <w:rFonts w:ascii="Arial" w:hAnsi="Arial" w:cs="Arial"/>
          <w:color w:val="000000"/>
        </w:rPr>
        <w:t>la Wykonawcy.</w:t>
      </w:r>
    </w:p>
    <w:p w14:paraId="60ACF087" w14:textId="77777777" w:rsidR="004526CF" w:rsidRDefault="004526CF" w:rsidP="000E4518">
      <w:pPr>
        <w:widowControl/>
        <w:spacing w:line="276" w:lineRule="auto"/>
        <w:jc w:val="both"/>
        <w:rPr>
          <w:rFonts w:ascii="Arial" w:hAnsi="Arial" w:cs="Arial"/>
          <w:color w:val="000000"/>
        </w:rPr>
      </w:pPr>
    </w:p>
    <w:p w14:paraId="60ACF088" w14:textId="77777777" w:rsidR="004526CF" w:rsidRDefault="004526CF" w:rsidP="000E4518">
      <w:pPr>
        <w:widowControl/>
        <w:spacing w:line="276" w:lineRule="auto"/>
        <w:jc w:val="both"/>
        <w:rPr>
          <w:rFonts w:ascii="Arial" w:hAnsi="Arial" w:cs="Arial"/>
          <w:color w:val="000000"/>
        </w:rPr>
      </w:pPr>
    </w:p>
    <w:p w14:paraId="60ACF089" w14:textId="77777777" w:rsidR="003A1606" w:rsidRPr="004526CF" w:rsidRDefault="003A1606" w:rsidP="000E4518">
      <w:pPr>
        <w:widowControl/>
        <w:spacing w:line="276" w:lineRule="auto"/>
        <w:jc w:val="both"/>
        <w:rPr>
          <w:rFonts w:ascii="Arial" w:hAnsi="Arial" w:cs="Arial"/>
          <w:b/>
          <w:color w:val="000000"/>
        </w:rPr>
      </w:pPr>
      <w:r w:rsidRPr="004526CF">
        <w:rPr>
          <w:rFonts w:ascii="Arial" w:hAnsi="Arial" w:cs="Arial"/>
          <w:b/>
          <w:color w:val="000000"/>
        </w:rPr>
        <w:t>Załączniki:</w:t>
      </w:r>
    </w:p>
    <w:p w14:paraId="60ACF08A" w14:textId="77777777" w:rsidR="003A1606" w:rsidRPr="000E4518" w:rsidRDefault="003A1606" w:rsidP="00C76AAD">
      <w:pPr>
        <w:widowControl/>
        <w:numPr>
          <w:ilvl w:val="0"/>
          <w:numId w:val="10"/>
        </w:numPr>
        <w:spacing w:line="276" w:lineRule="auto"/>
        <w:jc w:val="both"/>
        <w:rPr>
          <w:rFonts w:ascii="Arial" w:hAnsi="Arial" w:cs="Arial"/>
          <w:color w:val="000000"/>
        </w:rPr>
      </w:pPr>
      <w:r w:rsidRPr="000E4518">
        <w:rPr>
          <w:rFonts w:ascii="Arial" w:hAnsi="Arial" w:cs="Arial"/>
          <w:color w:val="000000"/>
        </w:rPr>
        <w:t>Opis Przedmiotu Zamówienia wraz z załącznikami – załącznik nr 1</w:t>
      </w:r>
    </w:p>
    <w:p w14:paraId="60ACF08B" w14:textId="77777777" w:rsidR="003A1606" w:rsidRPr="000E4518" w:rsidRDefault="003A1606" w:rsidP="00C76AAD">
      <w:pPr>
        <w:widowControl/>
        <w:numPr>
          <w:ilvl w:val="0"/>
          <w:numId w:val="10"/>
        </w:numPr>
        <w:spacing w:line="276" w:lineRule="auto"/>
        <w:jc w:val="both"/>
        <w:rPr>
          <w:rFonts w:ascii="Arial" w:hAnsi="Arial" w:cs="Arial"/>
          <w:color w:val="000000"/>
        </w:rPr>
      </w:pPr>
      <w:r w:rsidRPr="000E4518">
        <w:rPr>
          <w:rFonts w:ascii="Arial" w:hAnsi="Arial" w:cs="Arial"/>
          <w:color w:val="000000"/>
        </w:rPr>
        <w:t>Oferta Wykonawcy wraz z załącznikami – załącznik nr 2</w:t>
      </w:r>
    </w:p>
    <w:p w14:paraId="60ACF08C" w14:textId="77777777" w:rsidR="003A1606" w:rsidRPr="000E4518" w:rsidRDefault="003A1606" w:rsidP="00C76AAD">
      <w:pPr>
        <w:widowControl/>
        <w:numPr>
          <w:ilvl w:val="0"/>
          <w:numId w:val="10"/>
        </w:numPr>
        <w:spacing w:line="276" w:lineRule="auto"/>
        <w:jc w:val="both"/>
        <w:rPr>
          <w:rFonts w:ascii="Arial" w:hAnsi="Arial" w:cs="Arial"/>
          <w:color w:val="000000"/>
        </w:rPr>
      </w:pPr>
      <w:r w:rsidRPr="000E4518">
        <w:rPr>
          <w:rFonts w:ascii="Arial" w:hAnsi="Arial" w:cs="Arial"/>
          <w:color w:val="000000"/>
        </w:rPr>
        <w:t>Warunki Ubezpieczenia – załącznik nr 3</w:t>
      </w:r>
    </w:p>
    <w:p w14:paraId="60ACF08D" w14:textId="77777777" w:rsidR="003A1606" w:rsidRPr="000E4518" w:rsidRDefault="003A1606" w:rsidP="000E4518">
      <w:pPr>
        <w:widowControl/>
        <w:spacing w:line="276" w:lineRule="auto"/>
        <w:jc w:val="both"/>
        <w:rPr>
          <w:rFonts w:ascii="Arial" w:hAnsi="Arial" w:cs="Arial"/>
          <w:color w:val="000000"/>
        </w:rPr>
      </w:pPr>
    </w:p>
    <w:p w14:paraId="60ACF08E" w14:textId="77777777" w:rsidR="003A1606" w:rsidRDefault="003A1606" w:rsidP="000E4518">
      <w:pPr>
        <w:widowControl/>
        <w:spacing w:line="276" w:lineRule="auto"/>
        <w:jc w:val="both"/>
        <w:rPr>
          <w:rFonts w:ascii="Arial" w:hAnsi="Arial" w:cs="Arial"/>
          <w:color w:val="000000"/>
        </w:rPr>
      </w:pPr>
    </w:p>
    <w:p w14:paraId="60ACF08F" w14:textId="77777777" w:rsidR="00205F39" w:rsidRDefault="00205F39" w:rsidP="000E4518">
      <w:pPr>
        <w:widowControl/>
        <w:spacing w:line="276" w:lineRule="auto"/>
        <w:jc w:val="both"/>
        <w:rPr>
          <w:rFonts w:ascii="Arial" w:hAnsi="Arial" w:cs="Arial"/>
          <w:color w:val="000000"/>
        </w:rPr>
      </w:pPr>
    </w:p>
    <w:p w14:paraId="60ACF090" w14:textId="77777777" w:rsidR="00205F39" w:rsidRDefault="00205F39" w:rsidP="000E4518">
      <w:pPr>
        <w:widowControl/>
        <w:spacing w:line="276" w:lineRule="auto"/>
        <w:jc w:val="both"/>
        <w:rPr>
          <w:rFonts w:ascii="Arial" w:hAnsi="Arial" w:cs="Arial"/>
          <w:color w:val="000000"/>
        </w:rPr>
      </w:pPr>
    </w:p>
    <w:p w14:paraId="60ACF091" w14:textId="77777777" w:rsidR="00205F39" w:rsidRDefault="00205F39" w:rsidP="000E4518">
      <w:pPr>
        <w:widowControl/>
        <w:spacing w:line="276" w:lineRule="auto"/>
        <w:jc w:val="both"/>
        <w:rPr>
          <w:rFonts w:ascii="Arial" w:hAnsi="Arial" w:cs="Arial"/>
          <w:color w:val="000000"/>
        </w:rPr>
      </w:pPr>
    </w:p>
    <w:p w14:paraId="60ACF092" w14:textId="77777777" w:rsidR="00205F39" w:rsidRDefault="00205F39" w:rsidP="000E4518">
      <w:pPr>
        <w:widowControl/>
        <w:spacing w:line="276" w:lineRule="auto"/>
        <w:jc w:val="both"/>
        <w:rPr>
          <w:rFonts w:ascii="Arial" w:hAnsi="Arial" w:cs="Arial"/>
          <w:color w:val="000000"/>
        </w:rPr>
      </w:pPr>
    </w:p>
    <w:p w14:paraId="60ACF093" w14:textId="77777777" w:rsidR="00165E59" w:rsidRDefault="00165E59" w:rsidP="000E4518">
      <w:pPr>
        <w:widowControl/>
        <w:spacing w:line="276" w:lineRule="auto"/>
        <w:jc w:val="both"/>
        <w:rPr>
          <w:rFonts w:ascii="Arial" w:hAnsi="Arial" w:cs="Arial"/>
          <w:color w:val="000000"/>
        </w:rPr>
      </w:pPr>
    </w:p>
    <w:p w14:paraId="60ACF094" w14:textId="77777777" w:rsidR="00165E59" w:rsidRDefault="00165E59" w:rsidP="000E4518">
      <w:pPr>
        <w:widowControl/>
        <w:spacing w:line="276" w:lineRule="auto"/>
        <w:jc w:val="both"/>
        <w:rPr>
          <w:rFonts w:ascii="Arial" w:hAnsi="Arial" w:cs="Arial"/>
          <w:color w:val="000000"/>
        </w:rPr>
      </w:pPr>
    </w:p>
    <w:p w14:paraId="60ACF095" w14:textId="77777777" w:rsidR="00165E59" w:rsidRDefault="00165E59" w:rsidP="000E4518">
      <w:pPr>
        <w:widowControl/>
        <w:spacing w:line="276" w:lineRule="auto"/>
        <w:jc w:val="both"/>
        <w:rPr>
          <w:rFonts w:ascii="Arial" w:hAnsi="Arial" w:cs="Arial"/>
          <w:color w:val="000000"/>
        </w:rPr>
      </w:pPr>
    </w:p>
    <w:p w14:paraId="60ACF096" w14:textId="77777777" w:rsidR="00165E59" w:rsidRDefault="00165E59" w:rsidP="000E4518">
      <w:pPr>
        <w:widowControl/>
        <w:spacing w:line="276" w:lineRule="auto"/>
        <w:jc w:val="both"/>
        <w:rPr>
          <w:rFonts w:ascii="Arial" w:hAnsi="Arial" w:cs="Arial"/>
          <w:color w:val="000000"/>
        </w:rPr>
      </w:pPr>
    </w:p>
    <w:p w14:paraId="60ACF097" w14:textId="77777777" w:rsidR="00165E59" w:rsidRDefault="00165E59" w:rsidP="000E4518">
      <w:pPr>
        <w:widowControl/>
        <w:spacing w:line="276" w:lineRule="auto"/>
        <w:jc w:val="both"/>
        <w:rPr>
          <w:rFonts w:ascii="Arial" w:hAnsi="Arial" w:cs="Arial"/>
          <w:color w:val="000000"/>
        </w:rPr>
      </w:pPr>
    </w:p>
    <w:p w14:paraId="60ACF098" w14:textId="77777777" w:rsidR="00165E59" w:rsidRPr="000E4518" w:rsidRDefault="00165E59" w:rsidP="000E4518">
      <w:pPr>
        <w:widowControl/>
        <w:spacing w:line="276" w:lineRule="auto"/>
        <w:jc w:val="both"/>
        <w:rPr>
          <w:rFonts w:ascii="Arial" w:hAnsi="Arial" w:cs="Arial"/>
          <w:color w:val="000000"/>
        </w:rPr>
      </w:pPr>
    </w:p>
    <w:tbl>
      <w:tblPr>
        <w:tblW w:w="0" w:type="auto"/>
        <w:tblInd w:w="38" w:type="dxa"/>
        <w:tblLook w:val="04A0" w:firstRow="1" w:lastRow="0" w:firstColumn="1" w:lastColumn="0" w:noHBand="0" w:noVBand="1"/>
      </w:tblPr>
      <w:tblGrid>
        <w:gridCol w:w="4676"/>
        <w:gridCol w:w="4677"/>
      </w:tblGrid>
      <w:tr w:rsidR="003A1606" w:rsidRPr="000E4518" w14:paraId="60ACF09B" w14:textId="77777777" w:rsidTr="00AB4010">
        <w:tc>
          <w:tcPr>
            <w:tcW w:w="4676" w:type="dxa"/>
            <w:shd w:val="clear" w:color="auto" w:fill="auto"/>
          </w:tcPr>
          <w:p w14:paraId="60ACF099" w14:textId="77777777" w:rsidR="003A1606" w:rsidRPr="000E4518" w:rsidRDefault="002653DB" w:rsidP="000E4518">
            <w:pPr>
              <w:widowControl/>
              <w:spacing w:line="276" w:lineRule="auto"/>
              <w:jc w:val="both"/>
              <w:rPr>
                <w:rFonts w:ascii="Arial" w:hAnsi="Arial" w:cs="Arial"/>
                <w:color w:val="000000"/>
              </w:rPr>
            </w:pPr>
            <w:r w:rsidRPr="000E4518">
              <w:rPr>
                <w:rFonts w:ascii="Arial" w:hAnsi="Arial" w:cs="Arial"/>
                <w:color w:val="000000"/>
              </w:rPr>
              <w:t>………………………………………………</w:t>
            </w:r>
          </w:p>
        </w:tc>
        <w:tc>
          <w:tcPr>
            <w:tcW w:w="4677" w:type="dxa"/>
            <w:shd w:val="clear" w:color="auto" w:fill="auto"/>
          </w:tcPr>
          <w:p w14:paraId="60ACF09A" w14:textId="77777777" w:rsidR="003A1606" w:rsidRPr="000E4518" w:rsidRDefault="003A1606" w:rsidP="000E4518">
            <w:pPr>
              <w:widowControl/>
              <w:spacing w:line="276" w:lineRule="auto"/>
              <w:jc w:val="both"/>
              <w:rPr>
                <w:rFonts w:ascii="Arial" w:hAnsi="Arial" w:cs="Arial"/>
                <w:color w:val="000000"/>
              </w:rPr>
            </w:pPr>
            <w:r w:rsidRPr="000E4518">
              <w:rPr>
                <w:rFonts w:ascii="Arial" w:hAnsi="Arial" w:cs="Arial"/>
                <w:color w:val="000000"/>
              </w:rPr>
              <w:t>……………………………………………………</w:t>
            </w:r>
          </w:p>
        </w:tc>
      </w:tr>
      <w:tr w:rsidR="003A1606" w:rsidRPr="000E4518" w14:paraId="60ACF09F" w14:textId="77777777" w:rsidTr="00AB4010">
        <w:tc>
          <w:tcPr>
            <w:tcW w:w="4676" w:type="dxa"/>
            <w:shd w:val="clear" w:color="auto" w:fill="auto"/>
          </w:tcPr>
          <w:p w14:paraId="60ACF09C" w14:textId="77777777" w:rsidR="003A1606" w:rsidRPr="000E4518" w:rsidRDefault="003A1606" w:rsidP="000E4518">
            <w:pPr>
              <w:widowControl/>
              <w:spacing w:line="276" w:lineRule="auto"/>
              <w:jc w:val="center"/>
              <w:rPr>
                <w:rFonts w:ascii="Arial" w:hAnsi="Arial" w:cs="Arial"/>
                <w:color w:val="000000"/>
              </w:rPr>
            </w:pPr>
            <w:r w:rsidRPr="000E4518">
              <w:rPr>
                <w:rFonts w:ascii="Arial" w:hAnsi="Arial" w:cs="Arial"/>
                <w:color w:val="000000"/>
              </w:rPr>
              <w:t>ZAMAWIAJĄCY</w:t>
            </w:r>
          </w:p>
        </w:tc>
        <w:tc>
          <w:tcPr>
            <w:tcW w:w="4677" w:type="dxa"/>
            <w:shd w:val="clear" w:color="auto" w:fill="auto"/>
          </w:tcPr>
          <w:p w14:paraId="60ACF09D" w14:textId="77777777" w:rsidR="003A1606" w:rsidRPr="000E4518" w:rsidRDefault="003A1606" w:rsidP="000E4518">
            <w:pPr>
              <w:widowControl/>
              <w:spacing w:line="276" w:lineRule="auto"/>
              <w:jc w:val="center"/>
              <w:rPr>
                <w:rFonts w:ascii="Arial" w:hAnsi="Arial" w:cs="Arial"/>
                <w:color w:val="000000"/>
              </w:rPr>
            </w:pPr>
            <w:r w:rsidRPr="000E4518">
              <w:rPr>
                <w:rFonts w:ascii="Arial" w:hAnsi="Arial" w:cs="Arial"/>
                <w:color w:val="000000"/>
              </w:rPr>
              <w:t>WYKONAWCA</w:t>
            </w:r>
          </w:p>
          <w:p w14:paraId="60ACF09E" w14:textId="77777777" w:rsidR="003A1606" w:rsidRPr="000E4518" w:rsidRDefault="003A1606" w:rsidP="000E4518">
            <w:pPr>
              <w:widowControl/>
              <w:spacing w:line="276" w:lineRule="auto"/>
              <w:jc w:val="center"/>
              <w:rPr>
                <w:rFonts w:ascii="Arial" w:hAnsi="Arial" w:cs="Arial"/>
                <w:color w:val="000000"/>
              </w:rPr>
            </w:pPr>
            <w:r w:rsidRPr="000E4518">
              <w:rPr>
                <w:rFonts w:ascii="Arial" w:hAnsi="Arial" w:cs="Arial"/>
                <w:color w:val="000000"/>
              </w:rPr>
              <w:t>/Ubezpieczyciel/</w:t>
            </w:r>
          </w:p>
        </w:tc>
      </w:tr>
    </w:tbl>
    <w:p w14:paraId="60ACF0A0" w14:textId="77777777" w:rsidR="00935869" w:rsidRPr="000E4518" w:rsidRDefault="00935869" w:rsidP="001C309F">
      <w:pPr>
        <w:spacing w:line="276" w:lineRule="auto"/>
        <w:rPr>
          <w:rFonts w:ascii="Arial" w:hAnsi="Arial" w:cs="Arial"/>
          <w:i/>
          <w:iCs/>
        </w:rPr>
      </w:pPr>
    </w:p>
    <w:sectPr w:rsidR="00935869" w:rsidRPr="000E4518" w:rsidSect="00D6396F">
      <w:footerReference w:type="default" r:id="rId12"/>
      <w:endnotePr>
        <w:numFmt w:val="upperLetter"/>
      </w:endnotePr>
      <w:type w:val="continuous"/>
      <w:pgSz w:w="11906" w:h="16838"/>
      <w:pgMar w:top="1135" w:right="991" w:bottom="993" w:left="1134" w:header="709" w:footer="366" w:gutter="0"/>
      <w:cols w:space="708" w:equalWidth="0">
        <w:col w:w="978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CF0A4" w14:textId="77777777" w:rsidR="00751D28" w:rsidRDefault="00751D28">
      <w:r>
        <w:separator/>
      </w:r>
    </w:p>
  </w:endnote>
  <w:endnote w:type="continuationSeparator" w:id="0">
    <w:p w14:paraId="60ACF0A5" w14:textId="77777777" w:rsidR="00751D28" w:rsidRDefault="00751D28">
      <w:r>
        <w:continuationSeparator/>
      </w:r>
    </w:p>
  </w:endnote>
  <w:endnote w:type="continuationNotice" w:id="1">
    <w:p w14:paraId="60ACF0A6" w14:textId="77777777" w:rsidR="00751D28" w:rsidRDefault="00751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844"/>
      <w:docPartObj>
        <w:docPartGallery w:val="Page Numbers (Bottom of Page)"/>
        <w:docPartUnique/>
      </w:docPartObj>
    </w:sdtPr>
    <w:sdtEndPr/>
    <w:sdtContent>
      <w:p w14:paraId="60ACF0A7" w14:textId="77777777" w:rsidR="00EC6955" w:rsidRDefault="00A03A45">
        <w:pPr>
          <w:pStyle w:val="Stopka"/>
        </w:pPr>
        <w:r>
          <w:rPr>
            <w:noProof/>
          </w:rPr>
          <w:fldChar w:fldCharType="begin"/>
        </w:r>
        <w:r>
          <w:rPr>
            <w:noProof/>
          </w:rPr>
          <w:instrText xml:space="preserve"> PAGE   \* MERGEFORMAT </w:instrText>
        </w:r>
        <w:r>
          <w:rPr>
            <w:noProof/>
          </w:rPr>
          <w:fldChar w:fldCharType="separate"/>
        </w:r>
        <w:r w:rsidR="006A2228">
          <w:rPr>
            <w:noProof/>
          </w:rPr>
          <w:t>5</w:t>
        </w:r>
        <w:r>
          <w:rPr>
            <w:noProof/>
          </w:rPr>
          <w:fldChar w:fldCharType="end"/>
        </w:r>
      </w:p>
    </w:sdtContent>
  </w:sdt>
  <w:p w14:paraId="60ACF0A8" w14:textId="77777777" w:rsidR="00EC6955" w:rsidRDefault="00EC6955" w:rsidP="000E03D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CF0A1" w14:textId="77777777" w:rsidR="00751D28" w:rsidRDefault="00751D28">
      <w:r>
        <w:separator/>
      </w:r>
    </w:p>
  </w:footnote>
  <w:footnote w:type="continuationSeparator" w:id="0">
    <w:p w14:paraId="60ACF0A2" w14:textId="77777777" w:rsidR="00751D28" w:rsidRDefault="00751D28">
      <w:r>
        <w:continuationSeparator/>
      </w:r>
    </w:p>
  </w:footnote>
  <w:footnote w:type="continuationNotice" w:id="1">
    <w:p w14:paraId="60ACF0A3" w14:textId="77777777" w:rsidR="00751D28" w:rsidRDefault="00751D28"/>
  </w:footnote>
  <w:footnote w:id="2">
    <w:p w14:paraId="60ACF0A9" w14:textId="77777777" w:rsidR="00281EEA" w:rsidRDefault="00281EEA" w:rsidP="00281EEA">
      <w:pPr>
        <w:pStyle w:val="Tekstprzypisudolnego"/>
        <w:jc w:val="both"/>
      </w:pPr>
      <w:r>
        <w:rPr>
          <w:rStyle w:val="Odwoanieprzypisudolnego"/>
          <w:rFonts w:cs="Arial"/>
          <w:sz w:val="16"/>
          <w:szCs w:val="16"/>
        </w:rPr>
        <w:footnoteRef/>
      </w:r>
      <w:r>
        <w:rPr>
          <w:rFonts w:cs="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cs="Arial"/>
          <w:i/>
          <w:sz w:val="16"/>
          <w:szCs w:val="16"/>
        </w:rPr>
        <w:t>. o ochronie danych osobowych</w:t>
      </w:r>
      <w:r>
        <w:rPr>
          <w:rFonts w:cs="Arial"/>
          <w:sz w:val="16"/>
          <w:szCs w:val="16"/>
        </w:rPr>
        <w:t>; zakres anonimizacji umowy musi być zgodny z przepisami ww. ustawy.</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35F432EA"/>
    <w:name w:val="WW8Num6"/>
    <w:lvl w:ilvl="0">
      <w:start w:val="1"/>
      <w:numFmt w:val="lowerLetter"/>
      <w:lvlText w:val="%1)"/>
      <w:lvlJc w:val="left"/>
      <w:pPr>
        <w:tabs>
          <w:tab w:val="num" w:pos="720"/>
        </w:tabs>
        <w:ind w:left="720" w:hanging="360"/>
      </w:pPr>
      <w:rPr>
        <w:rFonts w:hint="default"/>
        <w:color w:val="auto"/>
      </w:rPr>
    </w:lvl>
  </w:abstractNum>
  <w:abstractNum w:abstractNumId="1" w15:restartNumberingAfterBreak="0">
    <w:nsid w:val="00000010"/>
    <w:multiLevelType w:val="singleLevel"/>
    <w:tmpl w:val="00000010"/>
    <w:name w:val="WW8Num22"/>
    <w:lvl w:ilvl="0">
      <w:start w:val="1"/>
      <w:numFmt w:val="decimal"/>
      <w:lvlText w:val="%1)"/>
      <w:lvlJc w:val="left"/>
      <w:pPr>
        <w:tabs>
          <w:tab w:val="num" w:pos="1212"/>
        </w:tabs>
        <w:ind w:left="1212" w:hanging="360"/>
      </w:pPr>
      <w:rPr>
        <w:rFonts w:ascii="Times New Roman" w:hAnsi="Times New Roman" w:cs="Times New Roman"/>
        <w:b w:val="0"/>
        <w:i w:val="0"/>
      </w:rPr>
    </w:lvl>
  </w:abstractNum>
  <w:abstractNum w:abstractNumId="2" w15:restartNumberingAfterBreak="0">
    <w:nsid w:val="00000011"/>
    <w:multiLevelType w:val="multilevel"/>
    <w:tmpl w:val="00000011"/>
    <w:name w:val="WW8Num23"/>
    <w:lvl w:ilvl="0">
      <w:start w:val="2"/>
      <w:numFmt w:val="decimal"/>
      <w:lvlText w:val="%1"/>
      <w:lvlJc w:val="left"/>
      <w:pPr>
        <w:tabs>
          <w:tab w:val="num" w:pos="360"/>
        </w:tabs>
        <w:ind w:left="360" w:hanging="360"/>
      </w:pPr>
    </w:lvl>
    <w:lvl w:ilvl="1">
      <w:start w:val="1"/>
      <w:numFmt w:val="decimal"/>
      <w:lvlText w:val="3.%2"/>
      <w:lvlJc w:val="left"/>
      <w:pPr>
        <w:tabs>
          <w:tab w:val="num" w:pos="720"/>
        </w:tabs>
        <w:ind w:left="720" w:hanging="360"/>
      </w:pPr>
      <w:rPr>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 w15:restartNumberingAfterBreak="0">
    <w:nsid w:val="00000023"/>
    <w:multiLevelType w:val="multilevel"/>
    <w:tmpl w:val="00000023"/>
    <w:name w:val="WW8Num35"/>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4" w15:restartNumberingAfterBreak="0">
    <w:nsid w:val="0000002B"/>
    <w:multiLevelType w:val="singleLevel"/>
    <w:tmpl w:val="0000002B"/>
    <w:name w:val="WW8Num43"/>
    <w:lvl w:ilvl="0">
      <w:start w:val="1"/>
      <w:numFmt w:val="lowerLetter"/>
      <w:lvlText w:val="%1)"/>
      <w:lvlJc w:val="left"/>
      <w:pPr>
        <w:tabs>
          <w:tab w:val="num" w:pos="1080"/>
        </w:tabs>
        <w:ind w:left="1080" w:hanging="360"/>
      </w:pPr>
      <w:rPr>
        <w:rFonts w:ascii="Times New Roman" w:hAnsi="Times New Roman" w:cs="Times New Roman"/>
      </w:rPr>
    </w:lvl>
  </w:abstractNum>
  <w:abstractNum w:abstractNumId="5" w15:restartNumberingAfterBreak="0">
    <w:nsid w:val="075E4FFC"/>
    <w:multiLevelType w:val="hybridMultilevel"/>
    <w:tmpl w:val="C7CA28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5264BC"/>
    <w:multiLevelType w:val="hybridMultilevel"/>
    <w:tmpl w:val="991664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5656BCF"/>
    <w:multiLevelType w:val="multilevel"/>
    <w:tmpl w:val="6FF6BAD6"/>
    <w:lvl w:ilvl="0">
      <w:start w:val="1"/>
      <w:numFmt w:val="decimal"/>
      <w:lvlText w:val="%1."/>
      <w:lvlJc w:val="left"/>
      <w:pPr>
        <w:ind w:left="360" w:hanging="360"/>
      </w:pPr>
      <w:rPr>
        <w:rFonts w:hint="default"/>
      </w:rPr>
    </w:lvl>
    <w:lvl w:ilvl="1">
      <w:start w:val="1"/>
      <w:numFmt w:val="decimal"/>
      <w:lvlText w:val="%2)"/>
      <w:lvlJc w:val="left"/>
      <w:pPr>
        <w:tabs>
          <w:tab w:val="num" w:pos="737"/>
        </w:tabs>
        <w:ind w:left="737" w:hanging="377"/>
      </w:pPr>
      <w:rPr>
        <w:rFonts w:hint="default"/>
      </w:rPr>
    </w:lvl>
    <w:lvl w:ilvl="2">
      <w:start w:val="1"/>
      <w:numFmt w:val="decimal"/>
      <w:lvlText w:val="%1.%2.%3."/>
      <w:lvlJc w:val="left"/>
      <w:pPr>
        <w:tabs>
          <w:tab w:val="num" w:pos="1418"/>
        </w:tabs>
        <w:ind w:left="1418"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6E6E79"/>
    <w:multiLevelType w:val="hybridMultilevel"/>
    <w:tmpl w:val="E7347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C50F3F"/>
    <w:multiLevelType w:val="multilevel"/>
    <w:tmpl w:val="060A10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DB13D04"/>
    <w:multiLevelType w:val="hybridMultilevel"/>
    <w:tmpl w:val="45C4FE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004631"/>
    <w:multiLevelType w:val="multilevel"/>
    <w:tmpl w:val="B3B6B9F2"/>
    <w:lvl w:ilvl="0">
      <w:start w:val="1"/>
      <w:numFmt w:val="decimal"/>
      <w:lvlText w:val="%1."/>
      <w:lvlJc w:val="left"/>
      <w:pPr>
        <w:ind w:left="360" w:hanging="360"/>
      </w:pPr>
      <w:rPr>
        <w:rFonts w:hint="default"/>
        <w:strike w:val="0"/>
      </w:rPr>
    </w:lvl>
    <w:lvl w:ilvl="1">
      <w:start w:val="1"/>
      <w:numFmt w:val="decimal"/>
      <w:lvlText w:val="%2)"/>
      <w:lvlJc w:val="left"/>
      <w:pPr>
        <w:tabs>
          <w:tab w:val="num" w:pos="737"/>
        </w:tabs>
        <w:ind w:left="737" w:hanging="377"/>
      </w:pPr>
      <w:rPr>
        <w:rFonts w:hint="default"/>
      </w:rPr>
    </w:lvl>
    <w:lvl w:ilvl="2">
      <w:start w:val="1"/>
      <w:numFmt w:val="decimal"/>
      <w:lvlText w:val="%1.%2.%3."/>
      <w:lvlJc w:val="left"/>
      <w:pPr>
        <w:tabs>
          <w:tab w:val="num" w:pos="1418"/>
        </w:tabs>
        <w:ind w:left="1418"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622BEE"/>
    <w:multiLevelType w:val="multilevel"/>
    <w:tmpl w:val="78EEDA70"/>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9491B6B"/>
    <w:multiLevelType w:val="multilevel"/>
    <w:tmpl w:val="060A10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FD40836"/>
    <w:multiLevelType w:val="multilevel"/>
    <w:tmpl w:val="060A10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93D0C23"/>
    <w:multiLevelType w:val="multilevel"/>
    <w:tmpl w:val="6FF6BAD6"/>
    <w:lvl w:ilvl="0">
      <w:start w:val="1"/>
      <w:numFmt w:val="decimal"/>
      <w:lvlText w:val="%1."/>
      <w:lvlJc w:val="left"/>
      <w:pPr>
        <w:ind w:left="360" w:hanging="360"/>
      </w:pPr>
      <w:rPr>
        <w:rFonts w:hint="default"/>
      </w:rPr>
    </w:lvl>
    <w:lvl w:ilvl="1">
      <w:start w:val="1"/>
      <w:numFmt w:val="decimal"/>
      <w:lvlText w:val="%2)"/>
      <w:lvlJc w:val="left"/>
      <w:pPr>
        <w:tabs>
          <w:tab w:val="num" w:pos="737"/>
        </w:tabs>
        <w:ind w:left="737" w:hanging="377"/>
      </w:pPr>
      <w:rPr>
        <w:rFonts w:hint="default"/>
      </w:rPr>
    </w:lvl>
    <w:lvl w:ilvl="2">
      <w:start w:val="1"/>
      <w:numFmt w:val="decimal"/>
      <w:lvlText w:val="%1.%2.%3."/>
      <w:lvlJc w:val="left"/>
      <w:pPr>
        <w:tabs>
          <w:tab w:val="num" w:pos="1418"/>
        </w:tabs>
        <w:ind w:left="1418"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D4C75"/>
    <w:multiLevelType w:val="hybridMultilevel"/>
    <w:tmpl w:val="51F465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212C6D"/>
    <w:multiLevelType w:val="hybridMultilevel"/>
    <w:tmpl w:val="007255C8"/>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EF67CEC"/>
    <w:multiLevelType w:val="multilevel"/>
    <w:tmpl w:val="6FF6BAD6"/>
    <w:lvl w:ilvl="0">
      <w:start w:val="1"/>
      <w:numFmt w:val="decimal"/>
      <w:lvlText w:val="%1."/>
      <w:lvlJc w:val="left"/>
      <w:pPr>
        <w:ind w:left="360" w:hanging="360"/>
      </w:pPr>
      <w:rPr>
        <w:rFonts w:hint="default"/>
      </w:rPr>
    </w:lvl>
    <w:lvl w:ilvl="1">
      <w:start w:val="1"/>
      <w:numFmt w:val="decimal"/>
      <w:lvlText w:val="%2)"/>
      <w:lvlJc w:val="left"/>
      <w:pPr>
        <w:tabs>
          <w:tab w:val="num" w:pos="737"/>
        </w:tabs>
        <w:ind w:left="737" w:hanging="377"/>
      </w:pPr>
      <w:rPr>
        <w:rFonts w:hint="default"/>
      </w:rPr>
    </w:lvl>
    <w:lvl w:ilvl="2">
      <w:start w:val="1"/>
      <w:numFmt w:val="decimal"/>
      <w:lvlText w:val="%1.%2.%3."/>
      <w:lvlJc w:val="left"/>
      <w:pPr>
        <w:tabs>
          <w:tab w:val="num" w:pos="1418"/>
        </w:tabs>
        <w:ind w:left="1418"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271E83"/>
    <w:multiLevelType w:val="hybridMultilevel"/>
    <w:tmpl w:val="7D908C62"/>
    <w:name w:val="WW8Num3"/>
    <w:lvl w:ilvl="0" w:tplc="00000002">
      <w:start w:val="1"/>
      <w:numFmt w:val="decimal"/>
      <w:lvlText w:val="%1."/>
      <w:lvlJc w:val="left"/>
      <w:pPr>
        <w:tabs>
          <w:tab w:val="num" w:pos="720"/>
        </w:tabs>
        <w:ind w:left="72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15:restartNumberingAfterBreak="0">
    <w:nsid w:val="54574EA8"/>
    <w:multiLevelType w:val="multilevel"/>
    <w:tmpl w:val="291CA568"/>
    <w:lvl w:ilvl="0">
      <w:start w:val="1"/>
      <w:numFmt w:val="decimal"/>
      <w:pStyle w:val="Listanumerowana"/>
      <w:lvlText w:val="%1."/>
      <w:lvlJc w:val="left"/>
      <w:pPr>
        <w:tabs>
          <w:tab w:val="num" w:pos="360"/>
        </w:tabs>
        <w:ind w:left="360" w:hanging="360"/>
      </w:pPr>
      <w:rPr>
        <w:rFonts w:ascii="Times New Roman" w:hAnsi="Times New Roman" w:cs="Times New Roman" w:hint="default"/>
        <w:b/>
      </w:rPr>
    </w:lvl>
    <w:lvl w:ilvl="1">
      <w:start w:val="1"/>
      <w:numFmt w:val="decimal"/>
      <w:pStyle w:val="Listanumerowana2"/>
      <w:lvlText w:val="%2."/>
      <w:lvlJc w:val="left"/>
      <w:pPr>
        <w:tabs>
          <w:tab w:val="num" w:pos="851"/>
        </w:tabs>
        <w:ind w:left="851" w:hanging="494"/>
      </w:pPr>
      <w:rPr>
        <w:rFonts w:ascii="Times New Roman" w:eastAsia="Times New Roman" w:hAnsi="Times New Roman" w:cs="Times New Roman"/>
        <w:b w:val="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83E0C74"/>
    <w:multiLevelType w:val="hybridMultilevel"/>
    <w:tmpl w:val="2A8207AC"/>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66FB055F"/>
    <w:multiLevelType w:val="multilevel"/>
    <w:tmpl w:val="060A10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68460D40"/>
    <w:multiLevelType w:val="multilevel"/>
    <w:tmpl w:val="5F1E5972"/>
    <w:name w:val="Moja_Lista32"/>
    <w:lvl w:ilvl="0">
      <w:start w:val="1"/>
      <w:numFmt w:val="decimal"/>
      <w:lvlText w:val="%1."/>
      <w:lvlJc w:val="left"/>
      <w:pPr>
        <w:tabs>
          <w:tab w:val="num" w:pos="363"/>
        </w:tabs>
        <w:ind w:left="363" w:hanging="363"/>
      </w:pPr>
      <w:rPr>
        <w:rFonts w:ascii="Times New Roman" w:hAnsi="Times New Roman" w:hint="default"/>
        <w:sz w:val="22"/>
      </w:rPr>
    </w:lvl>
    <w:lvl w:ilvl="1">
      <w:start w:val="1"/>
      <w:numFmt w:val="decimal"/>
      <w:lvlText w:val="%1.%2."/>
      <w:lvlJc w:val="left"/>
      <w:pPr>
        <w:tabs>
          <w:tab w:val="num" w:pos="794"/>
        </w:tabs>
        <w:ind w:left="794" w:hanging="471"/>
      </w:pPr>
      <w:rPr>
        <w:rFonts w:ascii="Times New Roman" w:hAnsi="Times New Roman" w:hint="default"/>
        <w:b w:val="0"/>
        <w:i w:val="0"/>
        <w:sz w:val="22"/>
        <w:szCs w:val="22"/>
      </w:rPr>
    </w:lvl>
    <w:lvl w:ilvl="2">
      <w:start w:val="1"/>
      <w:numFmt w:val="decimal"/>
      <w:lvlText w:val="%3)"/>
      <w:lvlJc w:val="left"/>
      <w:pPr>
        <w:tabs>
          <w:tab w:val="num" w:pos="1134"/>
        </w:tabs>
        <w:ind w:left="1134" w:hanging="340"/>
      </w:pPr>
      <w:rPr>
        <w:rFonts w:ascii="Times New Roman" w:hAnsi="Times New Roman" w:hint="default"/>
        <w:b w:val="0"/>
        <w:i w:val="0"/>
        <w:sz w:val="22"/>
        <w:szCs w:val="22"/>
      </w:rPr>
    </w:lvl>
    <w:lvl w:ilvl="3">
      <w:start w:val="1"/>
      <w:numFmt w:val="lowerLetter"/>
      <w:lvlText w:val="%4)"/>
      <w:lvlJc w:val="left"/>
      <w:pPr>
        <w:tabs>
          <w:tab w:val="num" w:pos="1474"/>
        </w:tabs>
        <w:ind w:left="1474" w:hanging="340"/>
      </w:pPr>
      <w:rPr>
        <w:rFonts w:ascii="Times New Roman" w:hAnsi="Times New Roman" w:hint="default"/>
        <w:sz w:val="22"/>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hint="default"/>
      </w:rPr>
    </w:lvl>
    <w:lvl w:ilvl="6">
      <w:start w:val="1"/>
      <w:numFmt w:val="decimal"/>
      <w:lvlText w:val="%7."/>
      <w:lvlJc w:val="left"/>
      <w:pPr>
        <w:tabs>
          <w:tab w:val="num" w:pos="4683"/>
        </w:tabs>
        <w:ind w:left="4683" w:hanging="360"/>
      </w:pPr>
      <w:rPr>
        <w:rFonts w:hint="default"/>
      </w:rPr>
    </w:lvl>
    <w:lvl w:ilvl="7">
      <w:start w:val="1"/>
      <w:numFmt w:val="lowerLetter"/>
      <w:lvlText w:val="%8."/>
      <w:lvlJc w:val="left"/>
      <w:pPr>
        <w:tabs>
          <w:tab w:val="num" w:pos="5403"/>
        </w:tabs>
        <w:ind w:left="5403" w:hanging="360"/>
      </w:pPr>
      <w:rPr>
        <w:rFonts w:hint="default"/>
      </w:rPr>
    </w:lvl>
    <w:lvl w:ilvl="8">
      <w:start w:val="1"/>
      <w:numFmt w:val="lowerRoman"/>
      <w:lvlText w:val="%9."/>
      <w:lvlJc w:val="right"/>
      <w:pPr>
        <w:tabs>
          <w:tab w:val="num" w:pos="6123"/>
        </w:tabs>
        <w:ind w:left="6123" w:hanging="180"/>
      </w:pPr>
      <w:rPr>
        <w:rFonts w:hint="default"/>
      </w:rPr>
    </w:lvl>
  </w:abstractNum>
  <w:abstractNum w:abstractNumId="24" w15:restartNumberingAfterBreak="0">
    <w:nsid w:val="732D67D8"/>
    <w:multiLevelType w:val="hybridMultilevel"/>
    <w:tmpl w:val="F72255A4"/>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75E22E8B"/>
    <w:multiLevelType w:val="hybridMultilevel"/>
    <w:tmpl w:val="8978330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77610BA7"/>
    <w:multiLevelType w:val="multilevel"/>
    <w:tmpl w:val="92403E0A"/>
    <w:lvl w:ilvl="0">
      <w:start w:val="1"/>
      <w:numFmt w:val="decimal"/>
      <w:lvlText w:val="%1."/>
      <w:lvlJc w:val="left"/>
      <w:pPr>
        <w:tabs>
          <w:tab w:val="num" w:pos="360"/>
        </w:tabs>
        <w:ind w:left="360" w:hanging="360"/>
      </w:pPr>
      <w:rPr>
        <w:rFonts w:hint="default"/>
        <w: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7F830CA1"/>
    <w:multiLevelType w:val="hybridMultilevel"/>
    <w:tmpl w:val="BEB820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9"/>
  </w:num>
  <w:num w:numId="3">
    <w:abstractNumId w:val="22"/>
  </w:num>
  <w:num w:numId="4">
    <w:abstractNumId w:val="7"/>
  </w:num>
  <w:num w:numId="5">
    <w:abstractNumId w:val="11"/>
  </w:num>
  <w:num w:numId="6">
    <w:abstractNumId w:val="15"/>
  </w:num>
  <w:num w:numId="7">
    <w:abstractNumId w:val="12"/>
  </w:num>
  <w:num w:numId="8">
    <w:abstractNumId w:val="26"/>
  </w:num>
  <w:num w:numId="9">
    <w:abstractNumId w:val="13"/>
  </w:num>
  <w:num w:numId="10">
    <w:abstractNumId w:val="14"/>
  </w:num>
  <w:num w:numId="11">
    <w:abstractNumId w:val="18"/>
  </w:num>
  <w:num w:numId="12">
    <w:abstractNumId w:val="27"/>
  </w:num>
  <w:num w:numId="13">
    <w:abstractNumId w:val="17"/>
  </w:num>
  <w:num w:numId="14">
    <w:abstractNumId w:val="10"/>
  </w:num>
  <w:num w:numId="15">
    <w:abstractNumId w:val="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1"/>
  </w:num>
  <w:num w:numId="19">
    <w:abstractNumId w:val="16"/>
  </w:num>
  <w:num w:numId="20">
    <w:abstractNumId w:val="8"/>
  </w:num>
  <w:num w:numId="2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284"/>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 w:id="1"/>
  </w:footnotePr>
  <w:endnotePr>
    <w:numFmt w:val="upperLetter"/>
    <w:endnote w:id="-1"/>
    <w:endnote w:id="0"/>
    <w:endnote w:id="1"/>
  </w:endnotePr>
  <w:compat>
    <w:compatSetting w:name="compatibilityMode" w:uri="http://schemas.microsoft.com/office/word" w:val="12"/>
  </w:compat>
  <w:rsids>
    <w:rsidRoot w:val="000C22C2"/>
    <w:rsid w:val="000003CE"/>
    <w:rsid w:val="000023CD"/>
    <w:rsid w:val="000024F5"/>
    <w:rsid w:val="00003517"/>
    <w:rsid w:val="00003D19"/>
    <w:rsid w:val="00003F76"/>
    <w:rsid w:val="0000493B"/>
    <w:rsid w:val="00004AD9"/>
    <w:rsid w:val="0000519C"/>
    <w:rsid w:val="000051AE"/>
    <w:rsid w:val="00006B78"/>
    <w:rsid w:val="000073A1"/>
    <w:rsid w:val="00010CD0"/>
    <w:rsid w:val="00013320"/>
    <w:rsid w:val="00013401"/>
    <w:rsid w:val="0001448A"/>
    <w:rsid w:val="00014EB2"/>
    <w:rsid w:val="00014F8F"/>
    <w:rsid w:val="00015572"/>
    <w:rsid w:val="0001775F"/>
    <w:rsid w:val="00017AD6"/>
    <w:rsid w:val="00023EDD"/>
    <w:rsid w:val="000241C3"/>
    <w:rsid w:val="00025782"/>
    <w:rsid w:val="000274C1"/>
    <w:rsid w:val="000278A8"/>
    <w:rsid w:val="000304E2"/>
    <w:rsid w:val="00030652"/>
    <w:rsid w:val="00030EA4"/>
    <w:rsid w:val="00031A5B"/>
    <w:rsid w:val="00031C82"/>
    <w:rsid w:val="00033F94"/>
    <w:rsid w:val="000351A3"/>
    <w:rsid w:val="0003580B"/>
    <w:rsid w:val="00035B63"/>
    <w:rsid w:val="00037834"/>
    <w:rsid w:val="00037BFE"/>
    <w:rsid w:val="00037C52"/>
    <w:rsid w:val="00040481"/>
    <w:rsid w:val="00040AF9"/>
    <w:rsid w:val="00040C07"/>
    <w:rsid w:val="000419A0"/>
    <w:rsid w:val="00042477"/>
    <w:rsid w:val="00042A4B"/>
    <w:rsid w:val="00042C1B"/>
    <w:rsid w:val="00044774"/>
    <w:rsid w:val="00044BF6"/>
    <w:rsid w:val="000454D5"/>
    <w:rsid w:val="000511D9"/>
    <w:rsid w:val="000532D3"/>
    <w:rsid w:val="00053458"/>
    <w:rsid w:val="0005478E"/>
    <w:rsid w:val="0005791D"/>
    <w:rsid w:val="00057999"/>
    <w:rsid w:val="00057EDB"/>
    <w:rsid w:val="000615A3"/>
    <w:rsid w:val="00061E55"/>
    <w:rsid w:val="00062599"/>
    <w:rsid w:val="0006293A"/>
    <w:rsid w:val="00064721"/>
    <w:rsid w:val="00064AE0"/>
    <w:rsid w:val="000654DC"/>
    <w:rsid w:val="000674F6"/>
    <w:rsid w:val="000726BD"/>
    <w:rsid w:val="00072DDE"/>
    <w:rsid w:val="00074EF6"/>
    <w:rsid w:val="00075F48"/>
    <w:rsid w:val="00076928"/>
    <w:rsid w:val="000771F0"/>
    <w:rsid w:val="00077C8E"/>
    <w:rsid w:val="00080B76"/>
    <w:rsid w:val="0008162F"/>
    <w:rsid w:val="00081660"/>
    <w:rsid w:val="00082DBD"/>
    <w:rsid w:val="0008355C"/>
    <w:rsid w:val="00084AAE"/>
    <w:rsid w:val="000859AB"/>
    <w:rsid w:val="000873CC"/>
    <w:rsid w:val="00087715"/>
    <w:rsid w:val="00090873"/>
    <w:rsid w:val="00090D76"/>
    <w:rsid w:val="000910D6"/>
    <w:rsid w:val="00091F54"/>
    <w:rsid w:val="0009409D"/>
    <w:rsid w:val="0009540F"/>
    <w:rsid w:val="00096C77"/>
    <w:rsid w:val="00097225"/>
    <w:rsid w:val="00097AE3"/>
    <w:rsid w:val="000A0E7B"/>
    <w:rsid w:val="000A0EF6"/>
    <w:rsid w:val="000A2235"/>
    <w:rsid w:val="000A33FB"/>
    <w:rsid w:val="000A3834"/>
    <w:rsid w:val="000A4A35"/>
    <w:rsid w:val="000A4C9D"/>
    <w:rsid w:val="000A4D97"/>
    <w:rsid w:val="000A5BD4"/>
    <w:rsid w:val="000A64EA"/>
    <w:rsid w:val="000A7861"/>
    <w:rsid w:val="000B1B51"/>
    <w:rsid w:val="000B32A8"/>
    <w:rsid w:val="000B417D"/>
    <w:rsid w:val="000B5390"/>
    <w:rsid w:val="000B676F"/>
    <w:rsid w:val="000B6B2F"/>
    <w:rsid w:val="000C22C2"/>
    <w:rsid w:val="000C3A64"/>
    <w:rsid w:val="000C6605"/>
    <w:rsid w:val="000C6883"/>
    <w:rsid w:val="000D18A2"/>
    <w:rsid w:val="000D1DF3"/>
    <w:rsid w:val="000D2811"/>
    <w:rsid w:val="000D2887"/>
    <w:rsid w:val="000D2C7B"/>
    <w:rsid w:val="000D3D61"/>
    <w:rsid w:val="000D468E"/>
    <w:rsid w:val="000D5085"/>
    <w:rsid w:val="000D60C6"/>
    <w:rsid w:val="000E03D5"/>
    <w:rsid w:val="000E0B58"/>
    <w:rsid w:val="000E0B5C"/>
    <w:rsid w:val="000E0BD3"/>
    <w:rsid w:val="000E16FB"/>
    <w:rsid w:val="000E2682"/>
    <w:rsid w:val="000E355A"/>
    <w:rsid w:val="000E4518"/>
    <w:rsid w:val="000E6AF6"/>
    <w:rsid w:val="000E72ED"/>
    <w:rsid w:val="000E76D9"/>
    <w:rsid w:val="000E7B25"/>
    <w:rsid w:val="000F0290"/>
    <w:rsid w:val="000F155D"/>
    <w:rsid w:val="000F1D9E"/>
    <w:rsid w:val="000F2980"/>
    <w:rsid w:val="000F2EAF"/>
    <w:rsid w:val="000F2EF7"/>
    <w:rsid w:val="000F3063"/>
    <w:rsid w:val="000F54E3"/>
    <w:rsid w:val="000F6E8B"/>
    <w:rsid w:val="000F7C76"/>
    <w:rsid w:val="001032FC"/>
    <w:rsid w:val="001033B0"/>
    <w:rsid w:val="00104CA9"/>
    <w:rsid w:val="00105CF4"/>
    <w:rsid w:val="00106614"/>
    <w:rsid w:val="0010750A"/>
    <w:rsid w:val="001111F4"/>
    <w:rsid w:val="00111D11"/>
    <w:rsid w:val="00112C27"/>
    <w:rsid w:val="00113D42"/>
    <w:rsid w:val="00115BEF"/>
    <w:rsid w:val="00116A42"/>
    <w:rsid w:val="0011701D"/>
    <w:rsid w:val="001174E1"/>
    <w:rsid w:val="001201BF"/>
    <w:rsid w:val="001204E6"/>
    <w:rsid w:val="00121918"/>
    <w:rsid w:val="00122C7D"/>
    <w:rsid w:val="00123619"/>
    <w:rsid w:val="0012677F"/>
    <w:rsid w:val="00126D65"/>
    <w:rsid w:val="00130418"/>
    <w:rsid w:val="00130B95"/>
    <w:rsid w:val="00131A7F"/>
    <w:rsid w:val="001323BC"/>
    <w:rsid w:val="00133450"/>
    <w:rsid w:val="00133F9A"/>
    <w:rsid w:val="00134547"/>
    <w:rsid w:val="0013481F"/>
    <w:rsid w:val="001359AF"/>
    <w:rsid w:val="0013626B"/>
    <w:rsid w:val="00136320"/>
    <w:rsid w:val="00136713"/>
    <w:rsid w:val="00137E71"/>
    <w:rsid w:val="001414DC"/>
    <w:rsid w:val="00142277"/>
    <w:rsid w:val="00142DAE"/>
    <w:rsid w:val="001432DB"/>
    <w:rsid w:val="00143F65"/>
    <w:rsid w:val="00144BA4"/>
    <w:rsid w:val="00145E8E"/>
    <w:rsid w:val="00146890"/>
    <w:rsid w:val="00146E7F"/>
    <w:rsid w:val="00150546"/>
    <w:rsid w:val="001515F4"/>
    <w:rsid w:val="001518AF"/>
    <w:rsid w:val="00152767"/>
    <w:rsid w:val="00152FDB"/>
    <w:rsid w:val="001548C6"/>
    <w:rsid w:val="00155326"/>
    <w:rsid w:val="0016024D"/>
    <w:rsid w:val="001602B8"/>
    <w:rsid w:val="00163B75"/>
    <w:rsid w:val="00164C4A"/>
    <w:rsid w:val="00164F46"/>
    <w:rsid w:val="001655BE"/>
    <w:rsid w:val="00165E59"/>
    <w:rsid w:val="0016623F"/>
    <w:rsid w:val="001672B1"/>
    <w:rsid w:val="0016778C"/>
    <w:rsid w:val="00170365"/>
    <w:rsid w:val="001703BB"/>
    <w:rsid w:val="00170D11"/>
    <w:rsid w:val="00173A04"/>
    <w:rsid w:val="00174CE9"/>
    <w:rsid w:val="00174E17"/>
    <w:rsid w:val="00175528"/>
    <w:rsid w:val="001762DA"/>
    <w:rsid w:val="00181156"/>
    <w:rsid w:val="00181395"/>
    <w:rsid w:val="0018444B"/>
    <w:rsid w:val="0018636E"/>
    <w:rsid w:val="001866A4"/>
    <w:rsid w:val="0018678B"/>
    <w:rsid w:val="00190699"/>
    <w:rsid w:val="00190878"/>
    <w:rsid w:val="00190A23"/>
    <w:rsid w:val="00192733"/>
    <w:rsid w:val="001943B4"/>
    <w:rsid w:val="0019470C"/>
    <w:rsid w:val="00196B84"/>
    <w:rsid w:val="00197B72"/>
    <w:rsid w:val="001A1038"/>
    <w:rsid w:val="001A224F"/>
    <w:rsid w:val="001A23BD"/>
    <w:rsid w:val="001A2F67"/>
    <w:rsid w:val="001A40D3"/>
    <w:rsid w:val="001A5751"/>
    <w:rsid w:val="001A6667"/>
    <w:rsid w:val="001B0E7D"/>
    <w:rsid w:val="001B1972"/>
    <w:rsid w:val="001B1B80"/>
    <w:rsid w:val="001B2482"/>
    <w:rsid w:val="001B2DD1"/>
    <w:rsid w:val="001B3089"/>
    <w:rsid w:val="001B30C9"/>
    <w:rsid w:val="001B3407"/>
    <w:rsid w:val="001B6631"/>
    <w:rsid w:val="001B7142"/>
    <w:rsid w:val="001B745E"/>
    <w:rsid w:val="001C0FEB"/>
    <w:rsid w:val="001C11D6"/>
    <w:rsid w:val="001C309F"/>
    <w:rsid w:val="001C30C9"/>
    <w:rsid w:val="001C3370"/>
    <w:rsid w:val="001C3A38"/>
    <w:rsid w:val="001C46E6"/>
    <w:rsid w:val="001C4FB4"/>
    <w:rsid w:val="001C5560"/>
    <w:rsid w:val="001C558F"/>
    <w:rsid w:val="001C778A"/>
    <w:rsid w:val="001D1E21"/>
    <w:rsid w:val="001D2CF2"/>
    <w:rsid w:val="001D3094"/>
    <w:rsid w:val="001D3343"/>
    <w:rsid w:val="001D53EF"/>
    <w:rsid w:val="001D5F35"/>
    <w:rsid w:val="001D6064"/>
    <w:rsid w:val="001D64B1"/>
    <w:rsid w:val="001D6676"/>
    <w:rsid w:val="001D6C38"/>
    <w:rsid w:val="001D7766"/>
    <w:rsid w:val="001D7B87"/>
    <w:rsid w:val="001D7EC0"/>
    <w:rsid w:val="001E0974"/>
    <w:rsid w:val="001E16A9"/>
    <w:rsid w:val="001E287F"/>
    <w:rsid w:val="001E304B"/>
    <w:rsid w:val="001E55FD"/>
    <w:rsid w:val="001E61A5"/>
    <w:rsid w:val="001E6BEB"/>
    <w:rsid w:val="001E70B9"/>
    <w:rsid w:val="001F031A"/>
    <w:rsid w:val="001F2B48"/>
    <w:rsid w:val="001F2BF0"/>
    <w:rsid w:val="001F3031"/>
    <w:rsid w:val="001F410B"/>
    <w:rsid w:val="001F4D52"/>
    <w:rsid w:val="001F502D"/>
    <w:rsid w:val="001F5C42"/>
    <w:rsid w:val="001F70C7"/>
    <w:rsid w:val="001F7458"/>
    <w:rsid w:val="001F7520"/>
    <w:rsid w:val="002006FF"/>
    <w:rsid w:val="002007D0"/>
    <w:rsid w:val="002009E7"/>
    <w:rsid w:val="00200FCD"/>
    <w:rsid w:val="002012DC"/>
    <w:rsid w:val="002023B8"/>
    <w:rsid w:val="00202985"/>
    <w:rsid w:val="00203948"/>
    <w:rsid w:val="0020593D"/>
    <w:rsid w:val="00205F39"/>
    <w:rsid w:val="00206BA2"/>
    <w:rsid w:val="00207D84"/>
    <w:rsid w:val="00210475"/>
    <w:rsid w:val="00211566"/>
    <w:rsid w:val="00211697"/>
    <w:rsid w:val="002116FC"/>
    <w:rsid w:val="00214C5A"/>
    <w:rsid w:val="002150EA"/>
    <w:rsid w:val="002156C9"/>
    <w:rsid w:val="00215B90"/>
    <w:rsid w:val="00215E91"/>
    <w:rsid w:val="00216338"/>
    <w:rsid w:val="00216B75"/>
    <w:rsid w:val="002200BE"/>
    <w:rsid w:val="00220DC4"/>
    <w:rsid w:val="0022363C"/>
    <w:rsid w:val="0022375E"/>
    <w:rsid w:val="00225CCC"/>
    <w:rsid w:val="00226610"/>
    <w:rsid w:val="00227441"/>
    <w:rsid w:val="00230A00"/>
    <w:rsid w:val="002310EB"/>
    <w:rsid w:val="00231623"/>
    <w:rsid w:val="00231F03"/>
    <w:rsid w:val="00232B26"/>
    <w:rsid w:val="00233215"/>
    <w:rsid w:val="00233501"/>
    <w:rsid w:val="00233728"/>
    <w:rsid w:val="002362EC"/>
    <w:rsid w:val="002370F3"/>
    <w:rsid w:val="00237D69"/>
    <w:rsid w:val="00240AAF"/>
    <w:rsid w:val="00241ABD"/>
    <w:rsid w:val="002430B4"/>
    <w:rsid w:val="00243DF0"/>
    <w:rsid w:val="0024631E"/>
    <w:rsid w:val="00247CA4"/>
    <w:rsid w:val="00247E0B"/>
    <w:rsid w:val="00247F6C"/>
    <w:rsid w:val="00250785"/>
    <w:rsid w:val="00251139"/>
    <w:rsid w:val="00251EF2"/>
    <w:rsid w:val="00252854"/>
    <w:rsid w:val="00252C2E"/>
    <w:rsid w:val="00253171"/>
    <w:rsid w:val="00253986"/>
    <w:rsid w:val="00255E53"/>
    <w:rsid w:val="002604DF"/>
    <w:rsid w:val="002613E6"/>
    <w:rsid w:val="00261614"/>
    <w:rsid w:val="002619E1"/>
    <w:rsid w:val="00262616"/>
    <w:rsid w:val="00262742"/>
    <w:rsid w:val="00263756"/>
    <w:rsid w:val="00263823"/>
    <w:rsid w:val="00263CCE"/>
    <w:rsid w:val="00264218"/>
    <w:rsid w:val="0026478A"/>
    <w:rsid w:val="00264C04"/>
    <w:rsid w:val="00264E76"/>
    <w:rsid w:val="00264FB2"/>
    <w:rsid w:val="002653DB"/>
    <w:rsid w:val="00265F4B"/>
    <w:rsid w:val="002713FD"/>
    <w:rsid w:val="00271608"/>
    <w:rsid w:val="0027222D"/>
    <w:rsid w:val="0027397F"/>
    <w:rsid w:val="002743A8"/>
    <w:rsid w:val="002760ED"/>
    <w:rsid w:val="0027664D"/>
    <w:rsid w:val="00280702"/>
    <w:rsid w:val="00280D85"/>
    <w:rsid w:val="002816F0"/>
    <w:rsid w:val="00281EEA"/>
    <w:rsid w:val="00282A43"/>
    <w:rsid w:val="00283638"/>
    <w:rsid w:val="00284A85"/>
    <w:rsid w:val="0028627D"/>
    <w:rsid w:val="00286B1D"/>
    <w:rsid w:val="00286C32"/>
    <w:rsid w:val="0028720D"/>
    <w:rsid w:val="00287360"/>
    <w:rsid w:val="00287BE7"/>
    <w:rsid w:val="00290F1D"/>
    <w:rsid w:val="0029129F"/>
    <w:rsid w:val="002919F9"/>
    <w:rsid w:val="0029223C"/>
    <w:rsid w:val="00292E62"/>
    <w:rsid w:val="00292EA9"/>
    <w:rsid w:val="00293B45"/>
    <w:rsid w:val="00293C2D"/>
    <w:rsid w:val="002946C0"/>
    <w:rsid w:val="00294BFF"/>
    <w:rsid w:val="002957E0"/>
    <w:rsid w:val="0029592B"/>
    <w:rsid w:val="00297999"/>
    <w:rsid w:val="002A07C2"/>
    <w:rsid w:val="002A1DE4"/>
    <w:rsid w:val="002A24AB"/>
    <w:rsid w:val="002A2B81"/>
    <w:rsid w:val="002A2EFF"/>
    <w:rsid w:val="002A32B2"/>
    <w:rsid w:val="002A336D"/>
    <w:rsid w:val="002A51FE"/>
    <w:rsid w:val="002A52EA"/>
    <w:rsid w:val="002A590D"/>
    <w:rsid w:val="002A5CA3"/>
    <w:rsid w:val="002A5D9C"/>
    <w:rsid w:val="002A7250"/>
    <w:rsid w:val="002A7578"/>
    <w:rsid w:val="002A79EE"/>
    <w:rsid w:val="002B17C0"/>
    <w:rsid w:val="002B2E71"/>
    <w:rsid w:val="002B3088"/>
    <w:rsid w:val="002B30BB"/>
    <w:rsid w:val="002B40F5"/>
    <w:rsid w:val="002B43EA"/>
    <w:rsid w:val="002B43FF"/>
    <w:rsid w:val="002B562E"/>
    <w:rsid w:val="002B57C9"/>
    <w:rsid w:val="002B5C54"/>
    <w:rsid w:val="002B63A8"/>
    <w:rsid w:val="002B6623"/>
    <w:rsid w:val="002B79AB"/>
    <w:rsid w:val="002C005B"/>
    <w:rsid w:val="002C0E15"/>
    <w:rsid w:val="002C56A5"/>
    <w:rsid w:val="002C6FF0"/>
    <w:rsid w:val="002C717C"/>
    <w:rsid w:val="002D0D3B"/>
    <w:rsid w:val="002D2E1F"/>
    <w:rsid w:val="002D5A25"/>
    <w:rsid w:val="002D6565"/>
    <w:rsid w:val="002D6B62"/>
    <w:rsid w:val="002D6DA9"/>
    <w:rsid w:val="002E04C0"/>
    <w:rsid w:val="002E0D10"/>
    <w:rsid w:val="002E1B3A"/>
    <w:rsid w:val="002E49DC"/>
    <w:rsid w:val="002E4C38"/>
    <w:rsid w:val="002E5924"/>
    <w:rsid w:val="002E59D7"/>
    <w:rsid w:val="002E670C"/>
    <w:rsid w:val="002E7DD8"/>
    <w:rsid w:val="002F029A"/>
    <w:rsid w:val="002F1B39"/>
    <w:rsid w:val="002F1E22"/>
    <w:rsid w:val="002F3D6F"/>
    <w:rsid w:val="002F3F65"/>
    <w:rsid w:val="002F4CC1"/>
    <w:rsid w:val="002F7377"/>
    <w:rsid w:val="002F7683"/>
    <w:rsid w:val="002F7970"/>
    <w:rsid w:val="003005D2"/>
    <w:rsid w:val="0030112F"/>
    <w:rsid w:val="0030216C"/>
    <w:rsid w:val="00303DEC"/>
    <w:rsid w:val="0030485E"/>
    <w:rsid w:val="00304FB6"/>
    <w:rsid w:val="00306F11"/>
    <w:rsid w:val="00307097"/>
    <w:rsid w:val="00311E6F"/>
    <w:rsid w:val="003120F9"/>
    <w:rsid w:val="0031247C"/>
    <w:rsid w:val="003135ED"/>
    <w:rsid w:val="00313915"/>
    <w:rsid w:val="003148DA"/>
    <w:rsid w:val="00315FA2"/>
    <w:rsid w:val="00316207"/>
    <w:rsid w:val="00316B4E"/>
    <w:rsid w:val="003170BA"/>
    <w:rsid w:val="00320A5F"/>
    <w:rsid w:val="00320CBC"/>
    <w:rsid w:val="00321352"/>
    <w:rsid w:val="0032166D"/>
    <w:rsid w:val="00327392"/>
    <w:rsid w:val="0032778D"/>
    <w:rsid w:val="00331394"/>
    <w:rsid w:val="003313CD"/>
    <w:rsid w:val="003334FE"/>
    <w:rsid w:val="003337FA"/>
    <w:rsid w:val="00333917"/>
    <w:rsid w:val="00334141"/>
    <w:rsid w:val="00335AFA"/>
    <w:rsid w:val="003361E9"/>
    <w:rsid w:val="0033673C"/>
    <w:rsid w:val="003370C9"/>
    <w:rsid w:val="0033782C"/>
    <w:rsid w:val="003417FF"/>
    <w:rsid w:val="00341A02"/>
    <w:rsid w:val="0034235A"/>
    <w:rsid w:val="00343E14"/>
    <w:rsid w:val="00343E3F"/>
    <w:rsid w:val="00345010"/>
    <w:rsid w:val="00345131"/>
    <w:rsid w:val="0034526F"/>
    <w:rsid w:val="0034571E"/>
    <w:rsid w:val="0034695A"/>
    <w:rsid w:val="00350007"/>
    <w:rsid w:val="00350087"/>
    <w:rsid w:val="00350869"/>
    <w:rsid w:val="00350F6A"/>
    <w:rsid w:val="0035149D"/>
    <w:rsid w:val="00352CDE"/>
    <w:rsid w:val="003550BC"/>
    <w:rsid w:val="0035513F"/>
    <w:rsid w:val="003571AF"/>
    <w:rsid w:val="00357AC7"/>
    <w:rsid w:val="00360EBD"/>
    <w:rsid w:val="00361060"/>
    <w:rsid w:val="00361860"/>
    <w:rsid w:val="00362317"/>
    <w:rsid w:val="0036298E"/>
    <w:rsid w:val="00362A69"/>
    <w:rsid w:val="003632D2"/>
    <w:rsid w:val="00363450"/>
    <w:rsid w:val="003640EC"/>
    <w:rsid w:val="003644E3"/>
    <w:rsid w:val="00364D16"/>
    <w:rsid w:val="00365145"/>
    <w:rsid w:val="003658C8"/>
    <w:rsid w:val="00370271"/>
    <w:rsid w:val="003704AD"/>
    <w:rsid w:val="00372029"/>
    <w:rsid w:val="00372A42"/>
    <w:rsid w:val="00374945"/>
    <w:rsid w:val="00374FF4"/>
    <w:rsid w:val="00375BD8"/>
    <w:rsid w:val="00375C17"/>
    <w:rsid w:val="00376034"/>
    <w:rsid w:val="0037663E"/>
    <w:rsid w:val="003766A7"/>
    <w:rsid w:val="00376B2E"/>
    <w:rsid w:val="00377347"/>
    <w:rsid w:val="00377B7A"/>
    <w:rsid w:val="00380108"/>
    <w:rsid w:val="00382F64"/>
    <w:rsid w:val="0038381A"/>
    <w:rsid w:val="00383F4B"/>
    <w:rsid w:val="0038584F"/>
    <w:rsid w:val="003858B4"/>
    <w:rsid w:val="00387195"/>
    <w:rsid w:val="00387B6B"/>
    <w:rsid w:val="00390668"/>
    <w:rsid w:val="00390A01"/>
    <w:rsid w:val="00391341"/>
    <w:rsid w:val="003922F0"/>
    <w:rsid w:val="0039230D"/>
    <w:rsid w:val="00393D6B"/>
    <w:rsid w:val="00394A7B"/>
    <w:rsid w:val="00395298"/>
    <w:rsid w:val="0039558D"/>
    <w:rsid w:val="00397AC9"/>
    <w:rsid w:val="003A1606"/>
    <w:rsid w:val="003A5736"/>
    <w:rsid w:val="003A7390"/>
    <w:rsid w:val="003A7BF6"/>
    <w:rsid w:val="003B00D7"/>
    <w:rsid w:val="003B2830"/>
    <w:rsid w:val="003B2F09"/>
    <w:rsid w:val="003B3FAF"/>
    <w:rsid w:val="003B508B"/>
    <w:rsid w:val="003B5675"/>
    <w:rsid w:val="003B5C0A"/>
    <w:rsid w:val="003B63A5"/>
    <w:rsid w:val="003B7144"/>
    <w:rsid w:val="003C0612"/>
    <w:rsid w:val="003C1215"/>
    <w:rsid w:val="003C1C4B"/>
    <w:rsid w:val="003C6C32"/>
    <w:rsid w:val="003D0333"/>
    <w:rsid w:val="003D3A2F"/>
    <w:rsid w:val="003D40B5"/>
    <w:rsid w:val="003D64BE"/>
    <w:rsid w:val="003D75A6"/>
    <w:rsid w:val="003D7F09"/>
    <w:rsid w:val="003E204D"/>
    <w:rsid w:val="003E25B7"/>
    <w:rsid w:val="003E2666"/>
    <w:rsid w:val="003E2ED7"/>
    <w:rsid w:val="003E35A5"/>
    <w:rsid w:val="003E51B1"/>
    <w:rsid w:val="003E54F9"/>
    <w:rsid w:val="003E5B0C"/>
    <w:rsid w:val="003E6A9F"/>
    <w:rsid w:val="003F23E5"/>
    <w:rsid w:val="003F2A6A"/>
    <w:rsid w:val="003F3859"/>
    <w:rsid w:val="003F484E"/>
    <w:rsid w:val="003F507D"/>
    <w:rsid w:val="003F619D"/>
    <w:rsid w:val="003F700C"/>
    <w:rsid w:val="003F704E"/>
    <w:rsid w:val="00400079"/>
    <w:rsid w:val="00400B93"/>
    <w:rsid w:val="00400DDB"/>
    <w:rsid w:val="00400FF2"/>
    <w:rsid w:val="004010F2"/>
    <w:rsid w:val="0040158F"/>
    <w:rsid w:val="004025E2"/>
    <w:rsid w:val="00402735"/>
    <w:rsid w:val="00403443"/>
    <w:rsid w:val="004040BE"/>
    <w:rsid w:val="0040493E"/>
    <w:rsid w:val="00406D4B"/>
    <w:rsid w:val="00406E60"/>
    <w:rsid w:val="00410A30"/>
    <w:rsid w:val="00410F49"/>
    <w:rsid w:val="004112C5"/>
    <w:rsid w:val="00412843"/>
    <w:rsid w:val="004131EA"/>
    <w:rsid w:val="004148F0"/>
    <w:rsid w:val="00414D01"/>
    <w:rsid w:val="00414E0F"/>
    <w:rsid w:val="0041652C"/>
    <w:rsid w:val="00416F26"/>
    <w:rsid w:val="0042040E"/>
    <w:rsid w:val="004219F3"/>
    <w:rsid w:val="004257E2"/>
    <w:rsid w:val="00425F30"/>
    <w:rsid w:val="00426400"/>
    <w:rsid w:val="0042723C"/>
    <w:rsid w:val="004303C6"/>
    <w:rsid w:val="0043162C"/>
    <w:rsid w:val="00431AB5"/>
    <w:rsid w:val="00431B33"/>
    <w:rsid w:val="00432DEA"/>
    <w:rsid w:val="004333F7"/>
    <w:rsid w:val="00433660"/>
    <w:rsid w:val="00434A8F"/>
    <w:rsid w:val="00435469"/>
    <w:rsid w:val="00436356"/>
    <w:rsid w:val="00437C79"/>
    <w:rsid w:val="00437ECC"/>
    <w:rsid w:val="004406DB"/>
    <w:rsid w:val="00443727"/>
    <w:rsid w:val="00443FC8"/>
    <w:rsid w:val="00444738"/>
    <w:rsid w:val="00445CDF"/>
    <w:rsid w:val="004467F1"/>
    <w:rsid w:val="00447723"/>
    <w:rsid w:val="00450BB5"/>
    <w:rsid w:val="004517D9"/>
    <w:rsid w:val="004526CF"/>
    <w:rsid w:val="00452838"/>
    <w:rsid w:val="0045356C"/>
    <w:rsid w:val="00453578"/>
    <w:rsid w:val="00453AB6"/>
    <w:rsid w:val="004547AD"/>
    <w:rsid w:val="00454AB0"/>
    <w:rsid w:val="00455640"/>
    <w:rsid w:val="00455A61"/>
    <w:rsid w:val="00455B70"/>
    <w:rsid w:val="00455CDD"/>
    <w:rsid w:val="00457CD1"/>
    <w:rsid w:val="00457DA2"/>
    <w:rsid w:val="00462A64"/>
    <w:rsid w:val="004647CD"/>
    <w:rsid w:val="0046563A"/>
    <w:rsid w:val="004676C0"/>
    <w:rsid w:val="00467DE8"/>
    <w:rsid w:val="00470EDB"/>
    <w:rsid w:val="004719AA"/>
    <w:rsid w:val="00472519"/>
    <w:rsid w:val="00472A96"/>
    <w:rsid w:val="00473009"/>
    <w:rsid w:val="004730FE"/>
    <w:rsid w:val="00473B83"/>
    <w:rsid w:val="0047442B"/>
    <w:rsid w:val="004748E1"/>
    <w:rsid w:val="004754A0"/>
    <w:rsid w:val="004767AB"/>
    <w:rsid w:val="0047733F"/>
    <w:rsid w:val="00477A2A"/>
    <w:rsid w:val="004806F8"/>
    <w:rsid w:val="00480768"/>
    <w:rsid w:val="004807BF"/>
    <w:rsid w:val="00480F71"/>
    <w:rsid w:val="00482FAF"/>
    <w:rsid w:val="004838CD"/>
    <w:rsid w:val="0048494B"/>
    <w:rsid w:val="00484D5C"/>
    <w:rsid w:val="004855EF"/>
    <w:rsid w:val="00486747"/>
    <w:rsid w:val="00486F7E"/>
    <w:rsid w:val="00490D9D"/>
    <w:rsid w:val="00491C8F"/>
    <w:rsid w:val="00491E2B"/>
    <w:rsid w:val="00492E6C"/>
    <w:rsid w:val="00493BCB"/>
    <w:rsid w:val="0049530A"/>
    <w:rsid w:val="00496161"/>
    <w:rsid w:val="00497A51"/>
    <w:rsid w:val="004A2CBE"/>
    <w:rsid w:val="004A2DAD"/>
    <w:rsid w:val="004A4EFB"/>
    <w:rsid w:val="004A5607"/>
    <w:rsid w:val="004A57BB"/>
    <w:rsid w:val="004A5F7C"/>
    <w:rsid w:val="004A6608"/>
    <w:rsid w:val="004B07E8"/>
    <w:rsid w:val="004B21DB"/>
    <w:rsid w:val="004B38FB"/>
    <w:rsid w:val="004B3D9B"/>
    <w:rsid w:val="004B48E1"/>
    <w:rsid w:val="004B4B57"/>
    <w:rsid w:val="004B51CA"/>
    <w:rsid w:val="004B5778"/>
    <w:rsid w:val="004B6701"/>
    <w:rsid w:val="004B6B52"/>
    <w:rsid w:val="004C0109"/>
    <w:rsid w:val="004C0FE9"/>
    <w:rsid w:val="004C1440"/>
    <w:rsid w:val="004C1888"/>
    <w:rsid w:val="004C3A42"/>
    <w:rsid w:val="004C5532"/>
    <w:rsid w:val="004C5F85"/>
    <w:rsid w:val="004C6601"/>
    <w:rsid w:val="004C68B2"/>
    <w:rsid w:val="004C7FF5"/>
    <w:rsid w:val="004D01E7"/>
    <w:rsid w:val="004D03AF"/>
    <w:rsid w:val="004D0D65"/>
    <w:rsid w:val="004D18E2"/>
    <w:rsid w:val="004D19F2"/>
    <w:rsid w:val="004D2189"/>
    <w:rsid w:val="004D2637"/>
    <w:rsid w:val="004D3114"/>
    <w:rsid w:val="004D3232"/>
    <w:rsid w:val="004D3BB3"/>
    <w:rsid w:val="004D4597"/>
    <w:rsid w:val="004D4B3E"/>
    <w:rsid w:val="004D567C"/>
    <w:rsid w:val="004D58F5"/>
    <w:rsid w:val="004D6C27"/>
    <w:rsid w:val="004D7546"/>
    <w:rsid w:val="004D7D61"/>
    <w:rsid w:val="004E038A"/>
    <w:rsid w:val="004E07C0"/>
    <w:rsid w:val="004E1038"/>
    <w:rsid w:val="004E2303"/>
    <w:rsid w:val="004E3362"/>
    <w:rsid w:val="004E3508"/>
    <w:rsid w:val="004E53F4"/>
    <w:rsid w:val="004F0C97"/>
    <w:rsid w:val="004F118E"/>
    <w:rsid w:val="004F12B3"/>
    <w:rsid w:val="004F1403"/>
    <w:rsid w:val="004F23FA"/>
    <w:rsid w:val="004F2647"/>
    <w:rsid w:val="004F3E3B"/>
    <w:rsid w:val="004F48B7"/>
    <w:rsid w:val="004F60FF"/>
    <w:rsid w:val="004F68AE"/>
    <w:rsid w:val="004F7B61"/>
    <w:rsid w:val="00501DD6"/>
    <w:rsid w:val="00502307"/>
    <w:rsid w:val="0050288F"/>
    <w:rsid w:val="00503488"/>
    <w:rsid w:val="005043B5"/>
    <w:rsid w:val="005046F1"/>
    <w:rsid w:val="0050476D"/>
    <w:rsid w:val="0050618E"/>
    <w:rsid w:val="00506ED7"/>
    <w:rsid w:val="005079EE"/>
    <w:rsid w:val="005112A7"/>
    <w:rsid w:val="005112D7"/>
    <w:rsid w:val="005116EF"/>
    <w:rsid w:val="00511952"/>
    <w:rsid w:val="00511A04"/>
    <w:rsid w:val="00512130"/>
    <w:rsid w:val="005123F4"/>
    <w:rsid w:val="005132B2"/>
    <w:rsid w:val="005137F8"/>
    <w:rsid w:val="00514466"/>
    <w:rsid w:val="005144EC"/>
    <w:rsid w:val="005158E3"/>
    <w:rsid w:val="00515A2F"/>
    <w:rsid w:val="00517C50"/>
    <w:rsid w:val="00517F45"/>
    <w:rsid w:val="00520835"/>
    <w:rsid w:val="00520D49"/>
    <w:rsid w:val="005219F6"/>
    <w:rsid w:val="00522718"/>
    <w:rsid w:val="005237AE"/>
    <w:rsid w:val="00526218"/>
    <w:rsid w:val="0052627D"/>
    <w:rsid w:val="00526787"/>
    <w:rsid w:val="00526854"/>
    <w:rsid w:val="00527E21"/>
    <w:rsid w:val="00530537"/>
    <w:rsid w:val="0053402A"/>
    <w:rsid w:val="00534DF6"/>
    <w:rsid w:val="00534FB2"/>
    <w:rsid w:val="005354C0"/>
    <w:rsid w:val="00537247"/>
    <w:rsid w:val="0053766C"/>
    <w:rsid w:val="0054066F"/>
    <w:rsid w:val="00540967"/>
    <w:rsid w:val="00540A07"/>
    <w:rsid w:val="005412CF"/>
    <w:rsid w:val="005421A6"/>
    <w:rsid w:val="00542B31"/>
    <w:rsid w:val="00543778"/>
    <w:rsid w:val="0054394A"/>
    <w:rsid w:val="00543EA2"/>
    <w:rsid w:val="00545DB5"/>
    <w:rsid w:val="0054777D"/>
    <w:rsid w:val="00551ED1"/>
    <w:rsid w:val="005526D9"/>
    <w:rsid w:val="00552A6B"/>
    <w:rsid w:val="0055431A"/>
    <w:rsid w:val="00554817"/>
    <w:rsid w:val="00554BE2"/>
    <w:rsid w:val="00556115"/>
    <w:rsid w:val="00556224"/>
    <w:rsid w:val="00557882"/>
    <w:rsid w:val="00562568"/>
    <w:rsid w:val="005625CD"/>
    <w:rsid w:val="0056331F"/>
    <w:rsid w:val="00563DA6"/>
    <w:rsid w:val="0056410C"/>
    <w:rsid w:val="00564308"/>
    <w:rsid w:val="0056497A"/>
    <w:rsid w:val="00565249"/>
    <w:rsid w:val="0057057A"/>
    <w:rsid w:val="00570B32"/>
    <w:rsid w:val="00572854"/>
    <w:rsid w:val="005728F5"/>
    <w:rsid w:val="00572FD0"/>
    <w:rsid w:val="0057395B"/>
    <w:rsid w:val="00574146"/>
    <w:rsid w:val="00574BC2"/>
    <w:rsid w:val="00575436"/>
    <w:rsid w:val="00576150"/>
    <w:rsid w:val="00576EB5"/>
    <w:rsid w:val="00577395"/>
    <w:rsid w:val="005775AC"/>
    <w:rsid w:val="0058025E"/>
    <w:rsid w:val="005803C1"/>
    <w:rsid w:val="005806E4"/>
    <w:rsid w:val="00582705"/>
    <w:rsid w:val="00583C1B"/>
    <w:rsid w:val="00583D74"/>
    <w:rsid w:val="00585F4B"/>
    <w:rsid w:val="00586F2D"/>
    <w:rsid w:val="00587DA3"/>
    <w:rsid w:val="005915B5"/>
    <w:rsid w:val="00591D79"/>
    <w:rsid w:val="005927E6"/>
    <w:rsid w:val="00593D03"/>
    <w:rsid w:val="00594403"/>
    <w:rsid w:val="0059459D"/>
    <w:rsid w:val="00595061"/>
    <w:rsid w:val="005950C0"/>
    <w:rsid w:val="005950E3"/>
    <w:rsid w:val="00595B3E"/>
    <w:rsid w:val="0059732A"/>
    <w:rsid w:val="005A03D0"/>
    <w:rsid w:val="005A0722"/>
    <w:rsid w:val="005A1B5A"/>
    <w:rsid w:val="005A23D0"/>
    <w:rsid w:val="005A2DDC"/>
    <w:rsid w:val="005A4630"/>
    <w:rsid w:val="005A4F98"/>
    <w:rsid w:val="005A57EF"/>
    <w:rsid w:val="005A6623"/>
    <w:rsid w:val="005A6EE3"/>
    <w:rsid w:val="005B20EA"/>
    <w:rsid w:val="005B29D6"/>
    <w:rsid w:val="005B3AFF"/>
    <w:rsid w:val="005B4F4D"/>
    <w:rsid w:val="005B5719"/>
    <w:rsid w:val="005B6B06"/>
    <w:rsid w:val="005C007A"/>
    <w:rsid w:val="005C2579"/>
    <w:rsid w:val="005C26FB"/>
    <w:rsid w:val="005C2B83"/>
    <w:rsid w:val="005C356C"/>
    <w:rsid w:val="005C46B2"/>
    <w:rsid w:val="005C4893"/>
    <w:rsid w:val="005C60EE"/>
    <w:rsid w:val="005D0EA2"/>
    <w:rsid w:val="005D0FBC"/>
    <w:rsid w:val="005D13BB"/>
    <w:rsid w:val="005D1C63"/>
    <w:rsid w:val="005D3242"/>
    <w:rsid w:val="005D3288"/>
    <w:rsid w:val="005D3345"/>
    <w:rsid w:val="005D3C75"/>
    <w:rsid w:val="005D5003"/>
    <w:rsid w:val="005D5B62"/>
    <w:rsid w:val="005D6E11"/>
    <w:rsid w:val="005D73A2"/>
    <w:rsid w:val="005E076D"/>
    <w:rsid w:val="005E0E65"/>
    <w:rsid w:val="005E19E6"/>
    <w:rsid w:val="005E1FF1"/>
    <w:rsid w:val="005E2451"/>
    <w:rsid w:val="005E655B"/>
    <w:rsid w:val="005E79D7"/>
    <w:rsid w:val="005F0363"/>
    <w:rsid w:val="005F3095"/>
    <w:rsid w:val="005F3253"/>
    <w:rsid w:val="005F585B"/>
    <w:rsid w:val="005F5DDD"/>
    <w:rsid w:val="005F6724"/>
    <w:rsid w:val="005F6B4D"/>
    <w:rsid w:val="005F7E21"/>
    <w:rsid w:val="0060029E"/>
    <w:rsid w:val="006006FD"/>
    <w:rsid w:val="00600AEA"/>
    <w:rsid w:val="00601871"/>
    <w:rsid w:val="006025B2"/>
    <w:rsid w:val="00602CAF"/>
    <w:rsid w:val="00603297"/>
    <w:rsid w:val="00603556"/>
    <w:rsid w:val="00603F7D"/>
    <w:rsid w:val="00607107"/>
    <w:rsid w:val="0060777D"/>
    <w:rsid w:val="00607D2B"/>
    <w:rsid w:val="00611608"/>
    <w:rsid w:val="0061163E"/>
    <w:rsid w:val="00612B41"/>
    <w:rsid w:val="00613AC5"/>
    <w:rsid w:val="00613BFB"/>
    <w:rsid w:val="00615817"/>
    <w:rsid w:val="00616448"/>
    <w:rsid w:val="006166B0"/>
    <w:rsid w:val="006173F0"/>
    <w:rsid w:val="0062202A"/>
    <w:rsid w:val="0062226B"/>
    <w:rsid w:val="006223CB"/>
    <w:rsid w:val="006227AB"/>
    <w:rsid w:val="00624B0C"/>
    <w:rsid w:val="0062631D"/>
    <w:rsid w:val="00627207"/>
    <w:rsid w:val="00633A36"/>
    <w:rsid w:val="00633D5F"/>
    <w:rsid w:val="0063489A"/>
    <w:rsid w:val="00635057"/>
    <w:rsid w:val="00635338"/>
    <w:rsid w:val="00635E8C"/>
    <w:rsid w:val="00637F6E"/>
    <w:rsid w:val="00640369"/>
    <w:rsid w:val="006423C7"/>
    <w:rsid w:val="00642988"/>
    <w:rsid w:val="006453A6"/>
    <w:rsid w:val="006475B3"/>
    <w:rsid w:val="00650851"/>
    <w:rsid w:val="006542B6"/>
    <w:rsid w:val="006544A1"/>
    <w:rsid w:val="0065517C"/>
    <w:rsid w:val="006557A9"/>
    <w:rsid w:val="0065689A"/>
    <w:rsid w:val="006568DC"/>
    <w:rsid w:val="00657C41"/>
    <w:rsid w:val="00657FA5"/>
    <w:rsid w:val="00661BD0"/>
    <w:rsid w:val="00661F75"/>
    <w:rsid w:val="00662482"/>
    <w:rsid w:val="006628C0"/>
    <w:rsid w:val="00663917"/>
    <w:rsid w:val="00664C43"/>
    <w:rsid w:val="00664EC2"/>
    <w:rsid w:val="00665A7B"/>
    <w:rsid w:val="00665EC3"/>
    <w:rsid w:val="006665A9"/>
    <w:rsid w:val="00670767"/>
    <w:rsid w:val="00671C64"/>
    <w:rsid w:val="00671CA8"/>
    <w:rsid w:val="00672FD7"/>
    <w:rsid w:val="006749D5"/>
    <w:rsid w:val="00674BC6"/>
    <w:rsid w:val="00674F81"/>
    <w:rsid w:val="006774C8"/>
    <w:rsid w:val="00677BDD"/>
    <w:rsid w:val="00680325"/>
    <w:rsid w:val="00680677"/>
    <w:rsid w:val="006822AC"/>
    <w:rsid w:val="006842E1"/>
    <w:rsid w:val="00685162"/>
    <w:rsid w:val="00685260"/>
    <w:rsid w:val="0068570F"/>
    <w:rsid w:val="0068576E"/>
    <w:rsid w:val="0068634C"/>
    <w:rsid w:val="0068678B"/>
    <w:rsid w:val="0068696C"/>
    <w:rsid w:val="00686BF8"/>
    <w:rsid w:val="00690287"/>
    <w:rsid w:val="006913A5"/>
    <w:rsid w:val="00691806"/>
    <w:rsid w:val="006921B3"/>
    <w:rsid w:val="0069227E"/>
    <w:rsid w:val="006922C6"/>
    <w:rsid w:val="00692A85"/>
    <w:rsid w:val="006947D3"/>
    <w:rsid w:val="006964E6"/>
    <w:rsid w:val="006972DD"/>
    <w:rsid w:val="006A1017"/>
    <w:rsid w:val="006A159F"/>
    <w:rsid w:val="006A2228"/>
    <w:rsid w:val="006A3501"/>
    <w:rsid w:val="006A3544"/>
    <w:rsid w:val="006A4774"/>
    <w:rsid w:val="006A5807"/>
    <w:rsid w:val="006A69B2"/>
    <w:rsid w:val="006A7EF2"/>
    <w:rsid w:val="006B01EA"/>
    <w:rsid w:val="006B0346"/>
    <w:rsid w:val="006B08EC"/>
    <w:rsid w:val="006B1439"/>
    <w:rsid w:val="006B1E94"/>
    <w:rsid w:val="006B50B3"/>
    <w:rsid w:val="006B57FF"/>
    <w:rsid w:val="006B58CA"/>
    <w:rsid w:val="006B5E1F"/>
    <w:rsid w:val="006B77A9"/>
    <w:rsid w:val="006B7AB1"/>
    <w:rsid w:val="006B7B95"/>
    <w:rsid w:val="006C028F"/>
    <w:rsid w:val="006C2AF5"/>
    <w:rsid w:val="006C2C69"/>
    <w:rsid w:val="006C5427"/>
    <w:rsid w:val="006C5872"/>
    <w:rsid w:val="006C62D3"/>
    <w:rsid w:val="006C6A99"/>
    <w:rsid w:val="006C6C0A"/>
    <w:rsid w:val="006C6F63"/>
    <w:rsid w:val="006C6F76"/>
    <w:rsid w:val="006C7461"/>
    <w:rsid w:val="006D0C72"/>
    <w:rsid w:val="006D1581"/>
    <w:rsid w:val="006D1C6C"/>
    <w:rsid w:val="006D1D75"/>
    <w:rsid w:val="006D31DE"/>
    <w:rsid w:val="006D69C9"/>
    <w:rsid w:val="006D72D0"/>
    <w:rsid w:val="006E0CBF"/>
    <w:rsid w:val="006E1172"/>
    <w:rsid w:val="006E3C5A"/>
    <w:rsid w:val="006E4472"/>
    <w:rsid w:val="006E4B10"/>
    <w:rsid w:val="006E5D47"/>
    <w:rsid w:val="006E6C9A"/>
    <w:rsid w:val="006E7179"/>
    <w:rsid w:val="006E77FF"/>
    <w:rsid w:val="006F1478"/>
    <w:rsid w:val="006F20AC"/>
    <w:rsid w:val="006F2FE7"/>
    <w:rsid w:val="006F35BC"/>
    <w:rsid w:val="006F3E6B"/>
    <w:rsid w:val="006F4A3B"/>
    <w:rsid w:val="006F4B9A"/>
    <w:rsid w:val="006F6D5A"/>
    <w:rsid w:val="006F71D0"/>
    <w:rsid w:val="006F7775"/>
    <w:rsid w:val="006F7A80"/>
    <w:rsid w:val="006F7F5B"/>
    <w:rsid w:val="00700610"/>
    <w:rsid w:val="007007E0"/>
    <w:rsid w:val="00700A17"/>
    <w:rsid w:val="00700EC0"/>
    <w:rsid w:val="00701073"/>
    <w:rsid w:val="007012D0"/>
    <w:rsid w:val="0070284B"/>
    <w:rsid w:val="007049D6"/>
    <w:rsid w:val="00704F60"/>
    <w:rsid w:val="007057DF"/>
    <w:rsid w:val="007059BF"/>
    <w:rsid w:val="00705B11"/>
    <w:rsid w:val="00706F59"/>
    <w:rsid w:val="00707183"/>
    <w:rsid w:val="00712172"/>
    <w:rsid w:val="0071332F"/>
    <w:rsid w:val="00713A7D"/>
    <w:rsid w:val="00714313"/>
    <w:rsid w:val="00714FB2"/>
    <w:rsid w:val="00715759"/>
    <w:rsid w:val="00717A9B"/>
    <w:rsid w:val="00717AAD"/>
    <w:rsid w:val="00717EBA"/>
    <w:rsid w:val="00721483"/>
    <w:rsid w:val="00722108"/>
    <w:rsid w:val="007229ED"/>
    <w:rsid w:val="00723C80"/>
    <w:rsid w:val="00723CA1"/>
    <w:rsid w:val="007243A4"/>
    <w:rsid w:val="007243B8"/>
    <w:rsid w:val="00725BCD"/>
    <w:rsid w:val="00727243"/>
    <w:rsid w:val="0072796A"/>
    <w:rsid w:val="00727C4E"/>
    <w:rsid w:val="00727F0F"/>
    <w:rsid w:val="00727F6F"/>
    <w:rsid w:val="00730467"/>
    <w:rsid w:val="0073153D"/>
    <w:rsid w:val="00731820"/>
    <w:rsid w:val="00732815"/>
    <w:rsid w:val="00732C1C"/>
    <w:rsid w:val="00732EFF"/>
    <w:rsid w:val="00734ABC"/>
    <w:rsid w:val="00734F67"/>
    <w:rsid w:val="00735DC7"/>
    <w:rsid w:val="00736B17"/>
    <w:rsid w:val="00736D7F"/>
    <w:rsid w:val="00737161"/>
    <w:rsid w:val="007374F7"/>
    <w:rsid w:val="00742E9C"/>
    <w:rsid w:val="00743306"/>
    <w:rsid w:val="00743CEB"/>
    <w:rsid w:val="007441E9"/>
    <w:rsid w:val="00744411"/>
    <w:rsid w:val="007448A5"/>
    <w:rsid w:val="00745769"/>
    <w:rsid w:val="00745C32"/>
    <w:rsid w:val="00746D91"/>
    <w:rsid w:val="0074718D"/>
    <w:rsid w:val="00750DCC"/>
    <w:rsid w:val="00751A80"/>
    <w:rsid w:val="00751D28"/>
    <w:rsid w:val="00752CE1"/>
    <w:rsid w:val="00754EF6"/>
    <w:rsid w:val="00755C30"/>
    <w:rsid w:val="00756712"/>
    <w:rsid w:val="007569D3"/>
    <w:rsid w:val="00760016"/>
    <w:rsid w:val="007605F1"/>
    <w:rsid w:val="0076093C"/>
    <w:rsid w:val="00762B43"/>
    <w:rsid w:val="0076399C"/>
    <w:rsid w:val="00764AE4"/>
    <w:rsid w:val="00766C52"/>
    <w:rsid w:val="007700D8"/>
    <w:rsid w:val="00771732"/>
    <w:rsid w:val="007731D7"/>
    <w:rsid w:val="007731FC"/>
    <w:rsid w:val="00773DCD"/>
    <w:rsid w:val="0077566D"/>
    <w:rsid w:val="00775ACA"/>
    <w:rsid w:val="00775F3A"/>
    <w:rsid w:val="00780CDF"/>
    <w:rsid w:val="007818CE"/>
    <w:rsid w:val="007835A8"/>
    <w:rsid w:val="007865E6"/>
    <w:rsid w:val="00792F28"/>
    <w:rsid w:val="00792FF7"/>
    <w:rsid w:val="00796868"/>
    <w:rsid w:val="007A06BC"/>
    <w:rsid w:val="007A0DC2"/>
    <w:rsid w:val="007A164A"/>
    <w:rsid w:val="007A16BE"/>
    <w:rsid w:val="007A1F83"/>
    <w:rsid w:val="007A550E"/>
    <w:rsid w:val="007A7F7F"/>
    <w:rsid w:val="007B068A"/>
    <w:rsid w:val="007B0D8A"/>
    <w:rsid w:val="007B134A"/>
    <w:rsid w:val="007B2A89"/>
    <w:rsid w:val="007B5BAE"/>
    <w:rsid w:val="007B748F"/>
    <w:rsid w:val="007B759E"/>
    <w:rsid w:val="007B76B6"/>
    <w:rsid w:val="007C199D"/>
    <w:rsid w:val="007C3077"/>
    <w:rsid w:val="007C4892"/>
    <w:rsid w:val="007C4965"/>
    <w:rsid w:val="007C4DD2"/>
    <w:rsid w:val="007C62EB"/>
    <w:rsid w:val="007C6D7D"/>
    <w:rsid w:val="007D24FE"/>
    <w:rsid w:val="007D2C66"/>
    <w:rsid w:val="007D6460"/>
    <w:rsid w:val="007D6DA7"/>
    <w:rsid w:val="007D72A0"/>
    <w:rsid w:val="007E3082"/>
    <w:rsid w:val="007E333F"/>
    <w:rsid w:val="007E38F0"/>
    <w:rsid w:val="007E4B2E"/>
    <w:rsid w:val="007E5027"/>
    <w:rsid w:val="007E5C17"/>
    <w:rsid w:val="007E6EDF"/>
    <w:rsid w:val="007E7085"/>
    <w:rsid w:val="007E7CF1"/>
    <w:rsid w:val="007F006C"/>
    <w:rsid w:val="007F33D5"/>
    <w:rsid w:val="007F4249"/>
    <w:rsid w:val="007F6309"/>
    <w:rsid w:val="007F7063"/>
    <w:rsid w:val="0080010D"/>
    <w:rsid w:val="0080162F"/>
    <w:rsid w:val="00803A5B"/>
    <w:rsid w:val="0080450A"/>
    <w:rsid w:val="00804960"/>
    <w:rsid w:val="00804CB5"/>
    <w:rsid w:val="00805CBB"/>
    <w:rsid w:val="00806E1E"/>
    <w:rsid w:val="00810841"/>
    <w:rsid w:val="00810C8D"/>
    <w:rsid w:val="00813019"/>
    <w:rsid w:val="00813189"/>
    <w:rsid w:val="008151F8"/>
    <w:rsid w:val="00815610"/>
    <w:rsid w:val="0081604A"/>
    <w:rsid w:val="00816369"/>
    <w:rsid w:val="00816CDA"/>
    <w:rsid w:val="00816E97"/>
    <w:rsid w:val="00817AF8"/>
    <w:rsid w:val="00817C1F"/>
    <w:rsid w:val="008203FE"/>
    <w:rsid w:val="00821037"/>
    <w:rsid w:val="00821332"/>
    <w:rsid w:val="0082166E"/>
    <w:rsid w:val="00822D02"/>
    <w:rsid w:val="0082338F"/>
    <w:rsid w:val="00824E49"/>
    <w:rsid w:val="00825327"/>
    <w:rsid w:val="0082651A"/>
    <w:rsid w:val="0083071E"/>
    <w:rsid w:val="00832975"/>
    <w:rsid w:val="008369C3"/>
    <w:rsid w:val="00836FB1"/>
    <w:rsid w:val="00840C5D"/>
    <w:rsid w:val="00842964"/>
    <w:rsid w:val="0084312E"/>
    <w:rsid w:val="00843967"/>
    <w:rsid w:val="00844FCE"/>
    <w:rsid w:val="00845A73"/>
    <w:rsid w:val="00845E01"/>
    <w:rsid w:val="00846DF7"/>
    <w:rsid w:val="00847D14"/>
    <w:rsid w:val="00847DA4"/>
    <w:rsid w:val="0085022E"/>
    <w:rsid w:val="00850482"/>
    <w:rsid w:val="008511B9"/>
    <w:rsid w:val="00852CFB"/>
    <w:rsid w:val="0085370E"/>
    <w:rsid w:val="008550A9"/>
    <w:rsid w:val="00856874"/>
    <w:rsid w:val="00857205"/>
    <w:rsid w:val="00857E36"/>
    <w:rsid w:val="00860B23"/>
    <w:rsid w:val="0086130F"/>
    <w:rsid w:val="00862CFA"/>
    <w:rsid w:val="008638C7"/>
    <w:rsid w:val="00864C13"/>
    <w:rsid w:val="0086504E"/>
    <w:rsid w:val="008655F8"/>
    <w:rsid w:val="00866F57"/>
    <w:rsid w:val="00867A31"/>
    <w:rsid w:val="00872345"/>
    <w:rsid w:val="00873355"/>
    <w:rsid w:val="00873E00"/>
    <w:rsid w:val="008740EC"/>
    <w:rsid w:val="008745C7"/>
    <w:rsid w:val="008751F3"/>
    <w:rsid w:val="00876969"/>
    <w:rsid w:val="0088039D"/>
    <w:rsid w:val="0088055E"/>
    <w:rsid w:val="00880872"/>
    <w:rsid w:val="00880890"/>
    <w:rsid w:val="0088102F"/>
    <w:rsid w:val="00883499"/>
    <w:rsid w:val="00883AF5"/>
    <w:rsid w:val="00883D41"/>
    <w:rsid w:val="00885E83"/>
    <w:rsid w:val="00886A2F"/>
    <w:rsid w:val="00886F6C"/>
    <w:rsid w:val="00887483"/>
    <w:rsid w:val="00887AAB"/>
    <w:rsid w:val="00887D69"/>
    <w:rsid w:val="0089008E"/>
    <w:rsid w:val="00890C8E"/>
    <w:rsid w:val="0089105C"/>
    <w:rsid w:val="00892162"/>
    <w:rsid w:val="0089405D"/>
    <w:rsid w:val="00894D32"/>
    <w:rsid w:val="00894E2A"/>
    <w:rsid w:val="008969E6"/>
    <w:rsid w:val="0089705F"/>
    <w:rsid w:val="00897A56"/>
    <w:rsid w:val="008A0673"/>
    <w:rsid w:val="008A478E"/>
    <w:rsid w:val="008A53BB"/>
    <w:rsid w:val="008A56DC"/>
    <w:rsid w:val="008A7531"/>
    <w:rsid w:val="008B0378"/>
    <w:rsid w:val="008B1A86"/>
    <w:rsid w:val="008B1F38"/>
    <w:rsid w:val="008B501A"/>
    <w:rsid w:val="008B5120"/>
    <w:rsid w:val="008B6367"/>
    <w:rsid w:val="008C03FA"/>
    <w:rsid w:val="008C1742"/>
    <w:rsid w:val="008C1BF8"/>
    <w:rsid w:val="008C2400"/>
    <w:rsid w:val="008C32F1"/>
    <w:rsid w:val="008C466C"/>
    <w:rsid w:val="008C4E24"/>
    <w:rsid w:val="008C516D"/>
    <w:rsid w:val="008C5D6F"/>
    <w:rsid w:val="008D02E1"/>
    <w:rsid w:val="008D11B6"/>
    <w:rsid w:val="008D13D1"/>
    <w:rsid w:val="008D1663"/>
    <w:rsid w:val="008D244D"/>
    <w:rsid w:val="008D32E8"/>
    <w:rsid w:val="008D36A8"/>
    <w:rsid w:val="008D36DE"/>
    <w:rsid w:val="008D3D5A"/>
    <w:rsid w:val="008D3DEE"/>
    <w:rsid w:val="008D42A8"/>
    <w:rsid w:val="008D5092"/>
    <w:rsid w:val="008D6066"/>
    <w:rsid w:val="008D7E24"/>
    <w:rsid w:val="008E08C5"/>
    <w:rsid w:val="008E2F3D"/>
    <w:rsid w:val="008E3792"/>
    <w:rsid w:val="008E4E22"/>
    <w:rsid w:val="008E528E"/>
    <w:rsid w:val="008E530A"/>
    <w:rsid w:val="008E530D"/>
    <w:rsid w:val="008E671D"/>
    <w:rsid w:val="008E75A6"/>
    <w:rsid w:val="008E7859"/>
    <w:rsid w:val="008F05AA"/>
    <w:rsid w:val="008F2128"/>
    <w:rsid w:val="008F2314"/>
    <w:rsid w:val="008F2CA7"/>
    <w:rsid w:val="008F3175"/>
    <w:rsid w:val="008F3666"/>
    <w:rsid w:val="008F4910"/>
    <w:rsid w:val="008F6115"/>
    <w:rsid w:val="008F640C"/>
    <w:rsid w:val="008F7093"/>
    <w:rsid w:val="008F75EB"/>
    <w:rsid w:val="00901D67"/>
    <w:rsid w:val="00901EA1"/>
    <w:rsid w:val="009021E2"/>
    <w:rsid w:val="0090262E"/>
    <w:rsid w:val="009032C8"/>
    <w:rsid w:val="0090343B"/>
    <w:rsid w:val="00903898"/>
    <w:rsid w:val="0090652C"/>
    <w:rsid w:val="009074AA"/>
    <w:rsid w:val="0091058F"/>
    <w:rsid w:val="00913138"/>
    <w:rsid w:val="00913310"/>
    <w:rsid w:val="009146F8"/>
    <w:rsid w:val="009148B3"/>
    <w:rsid w:val="00914C36"/>
    <w:rsid w:val="00915451"/>
    <w:rsid w:val="00915891"/>
    <w:rsid w:val="00915C70"/>
    <w:rsid w:val="00917266"/>
    <w:rsid w:val="00920250"/>
    <w:rsid w:val="009230CD"/>
    <w:rsid w:val="009231D6"/>
    <w:rsid w:val="00925284"/>
    <w:rsid w:val="00925322"/>
    <w:rsid w:val="00926E9E"/>
    <w:rsid w:val="009279EF"/>
    <w:rsid w:val="00931D8B"/>
    <w:rsid w:val="00933384"/>
    <w:rsid w:val="00933F5D"/>
    <w:rsid w:val="00934420"/>
    <w:rsid w:val="00934983"/>
    <w:rsid w:val="00934A65"/>
    <w:rsid w:val="00935869"/>
    <w:rsid w:val="009361CF"/>
    <w:rsid w:val="00936543"/>
    <w:rsid w:val="00937619"/>
    <w:rsid w:val="009379E8"/>
    <w:rsid w:val="00941E4F"/>
    <w:rsid w:val="0094266D"/>
    <w:rsid w:val="009429D3"/>
    <w:rsid w:val="00942AD7"/>
    <w:rsid w:val="009431CC"/>
    <w:rsid w:val="009439B9"/>
    <w:rsid w:val="00943D2B"/>
    <w:rsid w:val="00944098"/>
    <w:rsid w:val="00944A3F"/>
    <w:rsid w:val="0094570C"/>
    <w:rsid w:val="0094614F"/>
    <w:rsid w:val="00950174"/>
    <w:rsid w:val="0095058C"/>
    <w:rsid w:val="00951B13"/>
    <w:rsid w:val="00951ED8"/>
    <w:rsid w:val="0095235B"/>
    <w:rsid w:val="009524A3"/>
    <w:rsid w:val="00953454"/>
    <w:rsid w:val="00953C2D"/>
    <w:rsid w:val="00953DEF"/>
    <w:rsid w:val="00955BAB"/>
    <w:rsid w:val="00957550"/>
    <w:rsid w:val="00962F8F"/>
    <w:rsid w:val="009638FB"/>
    <w:rsid w:val="00964022"/>
    <w:rsid w:val="00964993"/>
    <w:rsid w:val="00964C51"/>
    <w:rsid w:val="009652CB"/>
    <w:rsid w:val="0096673F"/>
    <w:rsid w:val="00970902"/>
    <w:rsid w:val="0097142A"/>
    <w:rsid w:val="00973361"/>
    <w:rsid w:val="00975780"/>
    <w:rsid w:val="0097581C"/>
    <w:rsid w:val="0097606F"/>
    <w:rsid w:val="00977C63"/>
    <w:rsid w:val="00980C01"/>
    <w:rsid w:val="00983636"/>
    <w:rsid w:val="00983DF1"/>
    <w:rsid w:val="00984DA8"/>
    <w:rsid w:val="00984FAF"/>
    <w:rsid w:val="00985182"/>
    <w:rsid w:val="009855F8"/>
    <w:rsid w:val="00986501"/>
    <w:rsid w:val="009869E7"/>
    <w:rsid w:val="00986DB6"/>
    <w:rsid w:val="009875BF"/>
    <w:rsid w:val="0099145D"/>
    <w:rsid w:val="00992722"/>
    <w:rsid w:val="009934A8"/>
    <w:rsid w:val="009936BB"/>
    <w:rsid w:val="00994289"/>
    <w:rsid w:val="009946A1"/>
    <w:rsid w:val="009950B0"/>
    <w:rsid w:val="009956F1"/>
    <w:rsid w:val="009967D0"/>
    <w:rsid w:val="00996922"/>
    <w:rsid w:val="00997D76"/>
    <w:rsid w:val="009A341A"/>
    <w:rsid w:val="009A6B1E"/>
    <w:rsid w:val="009A6E36"/>
    <w:rsid w:val="009A74DB"/>
    <w:rsid w:val="009B05EB"/>
    <w:rsid w:val="009B2BA2"/>
    <w:rsid w:val="009B3CBB"/>
    <w:rsid w:val="009B3E26"/>
    <w:rsid w:val="009B6224"/>
    <w:rsid w:val="009B6659"/>
    <w:rsid w:val="009B753D"/>
    <w:rsid w:val="009B7C4F"/>
    <w:rsid w:val="009C16A2"/>
    <w:rsid w:val="009C2841"/>
    <w:rsid w:val="009C4174"/>
    <w:rsid w:val="009C5435"/>
    <w:rsid w:val="009C59FB"/>
    <w:rsid w:val="009C5CB1"/>
    <w:rsid w:val="009C7F53"/>
    <w:rsid w:val="009D0F60"/>
    <w:rsid w:val="009D0F91"/>
    <w:rsid w:val="009D2445"/>
    <w:rsid w:val="009D3B48"/>
    <w:rsid w:val="009D56D2"/>
    <w:rsid w:val="009D6262"/>
    <w:rsid w:val="009D6A29"/>
    <w:rsid w:val="009D6B44"/>
    <w:rsid w:val="009D6F01"/>
    <w:rsid w:val="009D6F55"/>
    <w:rsid w:val="009D7489"/>
    <w:rsid w:val="009D7F40"/>
    <w:rsid w:val="009E0ED1"/>
    <w:rsid w:val="009E101E"/>
    <w:rsid w:val="009E18DE"/>
    <w:rsid w:val="009E3556"/>
    <w:rsid w:val="009E35AF"/>
    <w:rsid w:val="009E3AC8"/>
    <w:rsid w:val="009E4917"/>
    <w:rsid w:val="009E4CC4"/>
    <w:rsid w:val="009E58C9"/>
    <w:rsid w:val="009E6020"/>
    <w:rsid w:val="009E630D"/>
    <w:rsid w:val="009F0C9E"/>
    <w:rsid w:val="009F24C0"/>
    <w:rsid w:val="009F2C16"/>
    <w:rsid w:val="009F59BF"/>
    <w:rsid w:val="009F5E7A"/>
    <w:rsid w:val="009F6BAF"/>
    <w:rsid w:val="009F6EB6"/>
    <w:rsid w:val="009F76B1"/>
    <w:rsid w:val="009F7D0E"/>
    <w:rsid w:val="009F7DC9"/>
    <w:rsid w:val="00A005A1"/>
    <w:rsid w:val="00A0168D"/>
    <w:rsid w:val="00A0173E"/>
    <w:rsid w:val="00A036EA"/>
    <w:rsid w:val="00A03A45"/>
    <w:rsid w:val="00A04A5B"/>
    <w:rsid w:val="00A04AC0"/>
    <w:rsid w:val="00A04EAE"/>
    <w:rsid w:val="00A069D8"/>
    <w:rsid w:val="00A07CDF"/>
    <w:rsid w:val="00A101FC"/>
    <w:rsid w:val="00A12E4E"/>
    <w:rsid w:val="00A143A5"/>
    <w:rsid w:val="00A14CBF"/>
    <w:rsid w:val="00A1569A"/>
    <w:rsid w:val="00A1790A"/>
    <w:rsid w:val="00A2048B"/>
    <w:rsid w:val="00A20ABA"/>
    <w:rsid w:val="00A210F4"/>
    <w:rsid w:val="00A21ACF"/>
    <w:rsid w:val="00A23B08"/>
    <w:rsid w:val="00A24F58"/>
    <w:rsid w:val="00A27EE7"/>
    <w:rsid w:val="00A30B8E"/>
    <w:rsid w:val="00A30D38"/>
    <w:rsid w:val="00A32386"/>
    <w:rsid w:val="00A3262F"/>
    <w:rsid w:val="00A32BFD"/>
    <w:rsid w:val="00A333B0"/>
    <w:rsid w:val="00A3358F"/>
    <w:rsid w:val="00A33736"/>
    <w:rsid w:val="00A3444F"/>
    <w:rsid w:val="00A35176"/>
    <w:rsid w:val="00A3553D"/>
    <w:rsid w:val="00A36848"/>
    <w:rsid w:val="00A3754D"/>
    <w:rsid w:val="00A406DF"/>
    <w:rsid w:val="00A40F73"/>
    <w:rsid w:val="00A42DE0"/>
    <w:rsid w:val="00A435E6"/>
    <w:rsid w:val="00A44338"/>
    <w:rsid w:val="00A449F9"/>
    <w:rsid w:val="00A454D7"/>
    <w:rsid w:val="00A4555F"/>
    <w:rsid w:val="00A460FD"/>
    <w:rsid w:val="00A46405"/>
    <w:rsid w:val="00A47308"/>
    <w:rsid w:val="00A47E93"/>
    <w:rsid w:val="00A50F17"/>
    <w:rsid w:val="00A520A6"/>
    <w:rsid w:val="00A527E9"/>
    <w:rsid w:val="00A52B9F"/>
    <w:rsid w:val="00A53610"/>
    <w:rsid w:val="00A53C5E"/>
    <w:rsid w:val="00A53D91"/>
    <w:rsid w:val="00A54490"/>
    <w:rsid w:val="00A55D84"/>
    <w:rsid w:val="00A5658E"/>
    <w:rsid w:val="00A56C26"/>
    <w:rsid w:val="00A57FCE"/>
    <w:rsid w:val="00A62DFD"/>
    <w:rsid w:val="00A63579"/>
    <w:rsid w:val="00A66BA1"/>
    <w:rsid w:val="00A67639"/>
    <w:rsid w:val="00A67D97"/>
    <w:rsid w:val="00A7003E"/>
    <w:rsid w:val="00A72D25"/>
    <w:rsid w:val="00A73A21"/>
    <w:rsid w:val="00A7485C"/>
    <w:rsid w:val="00A7599A"/>
    <w:rsid w:val="00A75A8D"/>
    <w:rsid w:val="00A76375"/>
    <w:rsid w:val="00A802F5"/>
    <w:rsid w:val="00A8094D"/>
    <w:rsid w:val="00A80EED"/>
    <w:rsid w:val="00A817BC"/>
    <w:rsid w:val="00A82FBA"/>
    <w:rsid w:val="00A8543B"/>
    <w:rsid w:val="00A86CFB"/>
    <w:rsid w:val="00A92D09"/>
    <w:rsid w:val="00A94178"/>
    <w:rsid w:val="00A94749"/>
    <w:rsid w:val="00A949E7"/>
    <w:rsid w:val="00A94B5B"/>
    <w:rsid w:val="00A95B95"/>
    <w:rsid w:val="00A9696B"/>
    <w:rsid w:val="00A96CA9"/>
    <w:rsid w:val="00AA01FD"/>
    <w:rsid w:val="00AA2DCD"/>
    <w:rsid w:val="00AA2E49"/>
    <w:rsid w:val="00AA3FA0"/>
    <w:rsid w:val="00AA45E9"/>
    <w:rsid w:val="00AA61F8"/>
    <w:rsid w:val="00AA789F"/>
    <w:rsid w:val="00AB4010"/>
    <w:rsid w:val="00AB51F5"/>
    <w:rsid w:val="00AB5943"/>
    <w:rsid w:val="00AC08B4"/>
    <w:rsid w:val="00AC11FC"/>
    <w:rsid w:val="00AC149D"/>
    <w:rsid w:val="00AC1623"/>
    <w:rsid w:val="00AC1698"/>
    <w:rsid w:val="00AC1CB1"/>
    <w:rsid w:val="00AC1E6C"/>
    <w:rsid w:val="00AC2623"/>
    <w:rsid w:val="00AC26DC"/>
    <w:rsid w:val="00AC5995"/>
    <w:rsid w:val="00AC6590"/>
    <w:rsid w:val="00AC65E4"/>
    <w:rsid w:val="00AC6C35"/>
    <w:rsid w:val="00AC75A5"/>
    <w:rsid w:val="00AC761D"/>
    <w:rsid w:val="00AD04E5"/>
    <w:rsid w:val="00AD41CF"/>
    <w:rsid w:val="00AD4333"/>
    <w:rsid w:val="00AD49B7"/>
    <w:rsid w:val="00AD4E09"/>
    <w:rsid w:val="00AD76F2"/>
    <w:rsid w:val="00AE0CCF"/>
    <w:rsid w:val="00AE1A87"/>
    <w:rsid w:val="00AE1EED"/>
    <w:rsid w:val="00AE23BE"/>
    <w:rsid w:val="00AE240A"/>
    <w:rsid w:val="00AE3150"/>
    <w:rsid w:val="00AE4688"/>
    <w:rsid w:val="00AE6405"/>
    <w:rsid w:val="00AE6809"/>
    <w:rsid w:val="00AE6961"/>
    <w:rsid w:val="00AE72F0"/>
    <w:rsid w:val="00AF05B8"/>
    <w:rsid w:val="00AF0675"/>
    <w:rsid w:val="00AF0A12"/>
    <w:rsid w:val="00AF1C28"/>
    <w:rsid w:val="00AF52D4"/>
    <w:rsid w:val="00AF5DF0"/>
    <w:rsid w:val="00AF61AB"/>
    <w:rsid w:val="00AF7446"/>
    <w:rsid w:val="00B00688"/>
    <w:rsid w:val="00B01A69"/>
    <w:rsid w:val="00B0209E"/>
    <w:rsid w:val="00B044FD"/>
    <w:rsid w:val="00B05237"/>
    <w:rsid w:val="00B0538A"/>
    <w:rsid w:val="00B1039E"/>
    <w:rsid w:val="00B11363"/>
    <w:rsid w:val="00B1276A"/>
    <w:rsid w:val="00B13917"/>
    <w:rsid w:val="00B15348"/>
    <w:rsid w:val="00B17CE9"/>
    <w:rsid w:val="00B24428"/>
    <w:rsid w:val="00B24AE8"/>
    <w:rsid w:val="00B25E72"/>
    <w:rsid w:val="00B2717D"/>
    <w:rsid w:val="00B272C9"/>
    <w:rsid w:val="00B3006B"/>
    <w:rsid w:val="00B303B9"/>
    <w:rsid w:val="00B3162B"/>
    <w:rsid w:val="00B31DB6"/>
    <w:rsid w:val="00B32C97"/>
    <w:rsid w:val="00B345A8"/>
    <w:rsid w:val="00B3562E"/>
    <w:rsid w:val="00B4147E"/>
    <w:rsid w:val="00B4255C"/>
    <w:rsid w:val="00B43620"/>
    <w:rsid w:val="00B4463A"/>
    <w:rsid w:val="00B44B18"/>
    <w:rsid w:val="00B45F52"/>
    <w:rsid w:val="00B47029"/>
    <w:rsid w:val="00B47419"/>
    <w:rsid w:val="00B47BBE"/>
    <w:rsid w:val="00B50060"/>
    <w:rsid w:val="00B50619"/>
    <w:rsid w:val="00B512AA"/>
    <w:rsid w:val="00B51428"/>
    <w:rsid w:val="00B52CAA"/>
    <w:rsid w:val="00B53DF9"/>
    <w:rsid w:val="00B543D3"/>
    <w:rsid w:val="00B5445D"/>
    <w:rsid w:val="00B544D3"/>
    <w:rsid w:val="00B54FAE"/>
    <w:rsid w:val="00B564EF"/>
    <w:rsid w:val="00B56708"/>
    <w:rsid w:val="00B57432"/>
    <w:rsid w:val="00B60260"/>
    <w:rsid w:val="00B6197A"/>
    <w:rsid w:val="00B62F0F"/>
    <w:rsid w:val="00B63166"/>
    <w:rsid w:val="00B6359C"/>
    <w:rsid w:val="00B6405B"/>
    <w:rsid w:val="00B643D3"/>
    <w:rsid w:val="00B64EF3"/>
    <w:rsid w:val="00B65A45"/>
    <w:rsid w:val="00B66603"/>
    <w:rsid w:val="00B67185"/>
    <w:rsid w:val="00B6771F"/>
    <w:rsid w:val="00B70ECC"/>
    <w:rsid w:val="00B7214B"/>
    <w:rsid w:val="00B7222D"/>
    <w:rsid w:val="00B722FF"/>
    <w:rsid w:val="00B7306C"/>
    <w:rsid w:val="00B7333B"/>
    <w:rsid w:val="00B73566"/>
    <w:rsid w:val="00B74B12"/>
    <w:rsid w:val="00B775C1"/>
    <w:rsid w:val="00B80673"/>
    <w:rsid w:val="00B81E1E"/>
    <w:rsid w:val="00B82249"/>
    <w:rsid w:val="00B82C50"/>
    <w:rsid w:val="00B82D57"/>
    <w:rsid w:val="00B82EB3"/>
    <w:rsid w:val="00B83929"/>
    <w:rsid w:val="00B84DE3"/>
    <w:rsid w:val="00B85496"/>
    <w:rsid w:val="00B857A2"/>
    <w:rsid w:val="00B86E11"/>
    <w:rsid w:val="00B90FD4"/>
    <w:rsid w:val="00B91A59"/>
    <w:rsid w:val="00B92684"/>
    <w:rsid w:val="00B92F52"/>
    <w:rsid w:val="00B9383B"/>
    <w:rsid w:val="00B93C27"/>
    <w:rsid w:val="00B952A0"/>
    <w:rsid w:val="00B959B2"/>
    <w:rsid w:val="00B95B7F"/>
    <w:rsid w:val="00B95E1C"/>
    <w:rsid w:val="00B96DCE"/>
    <w:rsid w:val="00B9769E"/>
    <w:rsid w:val="00BA062E"/>
    <w:rsid w:val="00BA1A64"/>
    <w:rsid w:val="00BA28EB"/>
    <w:rsid w:val="00BA3546"/>
    <w:rsid w:val="00BA3E03"/>
    <w:rsid w:val="00BA5EFB"/>
    <w:rsid w:val="00BA6422"/>
    <w:rsid w:val="00BA65E4"/>
    <w:rsid w:val="00BA68EC"/>
    <w:rsid w:val="00BA6AAD"/>
    <w:rsid w:val="00BB08A3"/>
    <w:rsid w:val="00BB217B"/>
    <w:rsid w:val="00BB3AD1"/>
    <w:rsid w:val="00BB43E0"/>
    <w:rsid w:val="00BB49BA"/>
    <w:rsid w:val="00BB55A5"/>
    <w:rsid w:val="00BB5A72"/>
    <w:rsid w:val="00BB6F4D"/>
    <w:rsid w:val="00BC3198"/>
    <w:rsid w:val="00BC3F14"/>
    <w:rsid w:val="00BC4AB0"/>
    <w:rsid w:val="00BC5D25"/>
    <w:rsid w:val="00BC7CA8"/>
    <w:rsid w:val="00BD0C42"/>
    <w:rsid w:val="00BD1FF3"/>
    <w:rsid w:val="00BD3618"/>
    <w:rsid w:val="00BD4DF7"/>
    <w:rsid w:val="00BD5407"/>
    <w:rsid w:val="00BD6AF1"/>
    <w:rsid w:val="00BD7A18"/>
    <w:rsid w:val="00BE17A1"/>
    <w:rsid w:val="00BE2B1E"/>
    <w:rsid w:val="00BE2C84"/>
    <w:rsid w:val="00BE3038"/>
    <w:rsid w:val="00BE51DD"/>
    <w:rsid w:val="00BE5642"/>
    <w:rsid w:val="00BE5B6B"/>
    <w:rsid w:val="00BE5D6A"/>
    <w:rsid w:val="00BE6578"/>
    <w:rsid w:val="00BE6AB0"/>
    <w:rsid w:val="00BF03BB"/>
    <w:rsid w:val="00BF08AE"/>
    <w:rsid w:val="00BF444A"/>
    <w:rsid w:val="00BF56F0"/>
    <w:rsid w:val="00BF606C"/>
    <w:rsid w:val="00BF6207"/>
    <w:rsid w:val="00BF65E2"/>
    <w:rsid w:val="00BF7273"/>
    <w:rsid w:val="00C03508"/>
    <w:rsid w:val="00C03578"/>
    <w:rsid w:val="00C03FD6"/>
    <w:rsid w:val="00C06671"/>
    <w:rsid w:val="00C11275"/>
    <w:rsid w:val="00C112D5"/>
    <w:rsid w:val="00C122FF"/>
    <w:rsid w:val="00C125CF"/>
    <w:rsid w:val="00C12C09"/>
    <w:rsid w:val="00C12F77"/>
    <w:rsid w:val="00C135AF"/>
    <w:rsid w:val="00C14E3D"/>
    <w:rsid w:val="00C160D0"/>
    <w:rsid w:val="00C16692"/>
    <w:rsid w:val="00C2085E"/>
    <w:rsid w:val="00C209E8"/>
    <w:rsid w:val="00C2236A"/>
    <w:rsid w:val="00C22BF9"/>
    <w:rsid w:val="00C22E3A"/>
    <w:rsid w:val="00C2516F"/>
    <w:rsid w:val="00C25731"/>
    <w:rsid w:val="00C26CF5"/>
    <w:rsid w:val="00C31145"/>
    <w:rsid w:val="00C323D2"/>
    <w:rsid w:val="00C3240D"/>
    <w:rsid w:val="00C326A4"/>
    <w:rsid w:val="00C3371D"/>
    <w:rsid w:val="00C3422D"/>
    <w:rsid w:val="00C349C2"/>
    <w:rsid w:val="00C35CD0"/>
    <w:rsid w:val="00C416D9"/>
    <w:rsid w:val="00C41BC2"/>
    <w:rsid w:val="00C41FDF"/>
    <w:rsid w:val="00C42D6F"/>
    <w:rsid w:val="00C43029"/>
    <w:rsid w:val="00C434C4"/>
    <w:rsid w:val="00C4631A"/>
    <w:rsid w:val="00C465D5"/>
    <w:rsid w:val="00C468AD"/>
    <w:rsid w:val="00C50949"/>
    <w:rsid w:val="00C524E4"/>
    <w:rsid w:val="00C52FAD"/>
    <w:rsid w:val="00C532B3"/>
    <w:rsid w:val="00C533B4"/>
    <w:rsid w:val="00C54D17"/>
    <w:rsid w:val="00C54D8A"/>
    <w:rsid w:val="00C559A9"/>
    <w:rsid w:val="00C56317"/>
    <w:rsid w:val="00C578DA"/>
    <w:rsid w:val="00C6050A"/>
    <w:rsid w:val="00C60528"/>
    <w:rsid w:val="00C618B7"/>
    <w:rsid w:val="00C61F3D"/>
    <w:rsid w:val="00C62722"/>
    <w:rsid w:val="00C62A9D"/>
    <w:rsid w:val="00C6303F"/>
    <w:rsid w:val="00C639B8"/>
    <w:rsid w:val="00C63F16"/>
    <w:rsid w:val="00C6620C"/>
    <w:rsid w:val="00C671E1"/>
    <w:rsid w:val="00C70767"/>
    <w:rsid w:val="00C70D7C"/>
    <w:rsid w:val="00C71C89"/>
    <w:rsid w:val="00C72392"/>
    <w:rsid w:val="00C733D3"/>
    <w:rsid w:val="00C74605"/>
    <w:rsid w:val="00C74A86"/>
    <w:rsid w:val="00C75343"/>
    <w:rsid w:val="00C75402"/>
    <w:rsid w:val="00C7665C"/>
    <w:rsid w:val="00C76AAD"/>
    <w:rsid w:val="00C76FBE"/>
    <w:rsid w:val="00C77A06"/>
    <w:rsid w:val="00C802FC"/>
    <w:rsid w:val="00C80716"/>
    <w:rsid w:val="00C808CE"/>
    <w:rsid w:val="00C80C10"/>
    <w:rsid w:val="00C81832"/>
    <w:rsid w:val="00C822CD"/>
    <w:rsid w:val="00C838D3"/>
    <w:rsid w:val="00C83978"/>
    <w:rsid w:val="00C8532D"/>
    <w:rsid w:val="00C85BE4"/>
    <w:rsid w:val="00C860B1"/>
    <w:rsid w:val="00C862A6"/>
    <w:rsid w:val="00C864B6"/>
    <w:rsid w:val="00C876CC"/>
    <w:rsid w:val="00C87F38"/>
    <w:rsid w:val="00C906F2"/>
    <w:rsid w:val="00C92416"/>
    <w:rsid w:val="00C9278E"/>
    <w:rsid w:val="00C92D50"/>
    <w:rsid w:val="00C930B8"/>
    <w:rsid w:val="00C930C9"/>
    <w:rsid w:val="00C93109"/>
    <w:rsid w:val="00C93E7C"/>
    <w:rsid w:val="00CA055B"/>
    <w:rsid w:val="00CA0A3B"/>
    <w:rsid w:val="00CA1DC0"/>
    <w:rsid w:val="00CA2182"/>
    <w:rsid w:val="00CA322E"/>
    <w:rsid w:val="00CA37D5"/>
    <w:rsid w:val="00CA3F93"/>
    <w:rsid w:val="00CA436E"/>
    <w:rsid w:val="00CA43FE"/>
    <w:rsid w:val="00CA5E97"/>
    <w:rsid w:val="00CA6548"/>
    <w:rsid w:val="00CA656A"/>
    <w:rsid w:val="00CA7BF1"/>
    <w:rsid w:val="00CB2D07"/>
    <w:rsid w:val="00CB521D"/>
    <w:rsid w:val="00CB680C"/>
    <w:rsid w:val="00CB799E"/>
    <w:rsid w:val="00CB7A1F"/>
    <w:rsid w:val="00CC09D8"/>
    <w:rsid w:val="00CC1E79"/>
    <w:rsid w:val="00CC2336"/>
    <w:rsid w:val="00CC30AC"/>
    <w:rsid w:val="00CC315B"/>
    <w:rsid w:val="00CC38F3"/>
    <w:rsid w:val="00CC4341"/>
    <w:rsid w:val="00CC6AD7"/>
    <w:rsid w:val="00CC77BC"/>
    <w:rsid w:val="00CD0007"/>
    <w:rsid w:val="00CD159E"/>
    <w:rsid w:val="00CD3E3F"/>
    <w:rsid w:val="00CD40FE"/>
    <w:rsid w:val="00CD456A"/>
    <w:rsid w:val="00CD5311"/>
    <w:rsid w:val="00CE13D9"/>
    <w:rsid w:val="00CE1775"/>
    <w:rsid w:val="00CE1EE9"/>
    <w:rsid w:val="00CE2CBA"/>
    <w:rsid w:val="00CE36B6"/>
    <w:rsid w:val="00CE4F46"/>
    <w:rsid w:val="00CE5B08"/>
    <w:rsid w:val="00CE5ECC"/>
    <w:rsid w:val="00CE6B5A"/>
    <w:rsid w:val="00CE6D3D"/>
    <w:rsid w:val="00CE7979"/>
    <w:rsid w:val="00CF0385"/>
    <w:rsid w:val="00CF2521"/>
    <w:rsid w:val="00CF2931"/>
    <w:rsid w:val="00CF37C5"/>
    <w:rsid w:val="00CF449A"/>
    <w:rsid w:val="00CF4D45"/>
    <w:rsid w:val="00CF538A"/>
    <w:rsid w:val="00CF5CD9"/>
    <w:rsid w:val="00CF6067"/>
    <w:rsid w:val="00CF70C4"/>
    <w:rsid w:val="00CF7C0E"/>
    <w:rsid w:val="00D01AE3"/>
    <w:rsid w:val="00D01B3E"/>
    <w:rsid w:val="00D0682C"/>
    <w:rsid w:val="00D06CF7"/>
    <w:rsid w:val="00D0798B"/>
    <w:rsid w:val="00D07D42"/>
    <w:rsid w:val="00D104F6"/>
    <w:rsid w:val="00D10603"/>
    <w:rsid w:val="00D11AD8"/>
    <w:rsid w:val="00D1234F"/>
    <w:rsid w:val="00D12742"/>
    <w:rsid w:val="00D13E3E"/>
    <w:rsid w:val="00D1489B"/>
    <w:rsid w:val="00D1511E"/>
    <w:rsid w:val="00D151E0"/>
    <w:rsid w:val="00D16C54"/>
    <w:rsid w:val="00D17D4F"/>
    <w:rsid w:val="00D206E8"/>
    <w:rsid w:val="00D211A1"/>
    <w:rsid w:val="00D21B92"/>
    <w:rsid w:val="00D23B23"/>
    <w:rsid w:val="00D24C4E"/>
    <w:rsid w:val="00D2677A"/>
    <w:rsid w:val="00D3178E"/>
    <w:rsid w:val="00D31E23"/>
    <w:rsid w:val="00D32E9B"/>
    <w:rsid w:val="00D32EC2"/>
    <w:rsid w:val="00D33793"/>
    <w:rsid w:val="00D33DA6"/>
    <w:rsid w:val="00D340C9"/>
    <w:rsid w:val="00D348D7"/>
    <w:rsid w:val="00D3565E"/>
    <w:rsid w:val="00D356A4"/>
    <w:rsid w:val="00D413F7"/>
    <w:rsid w:val="00D41534"/>
    <w:rsid w:val="00D4209D"/>
    <w:rsid w:val="00D43334"/>
    <w:rsid w:val="00D43BB4"/>
    <w:rsid w:val="00D4439C"/>
    <w:rsid w:val="00D4489F"/>
    <w:rsid w:val="00D45FD6"/>
    <w:rsid w:val="00D462E8"/>
    <w:rsid w:val="00D47217"/>
    <w:rsid w:val="00D50092"/>
    <w:rsid w:val="00D555C2"/>
    <w:rsid w:val="00D55C33"/>
    <w:rsid w:val="00D56840"/>
    <w:rsid w:val="00D57269"/>
    <w:rsid w:val="00D5739E"/>
    <w:rsid w:val="00D61FBF"/>
    <w:rsid w:val="00D62903"/>
    <w:rsid w:val="00D6324A"/>
    <w:rsid w:val="00D6396F"/>
    <w:rsid w:val="00D63CE0"/>
    <w:rsid w:val="00D63F20"/>
    <w:rsid w:val="00D6488F"/>
    <w:rsid w:val="00D67D62"/>
    <w:rsid w:val="00D70400"/>
    <w:rsid w:val="00D711D9"/>
    <w:rsid w:val="00D71DDF"/>
    <w:rsid w:val="00D71E6A"/>
    <w:rsid w:val="00D725D0"/>
    <w:rsid w:val="00D73006"/>
    <w:rsid w:val="00D7414F"/>
    <w:rsid w:val="00D753E5"/>
    <w:rsid w:val="00D76219"/>
    <w:rsid w:val="00D76320"/>
    <w:rsid w:val="00D768A6"/>
    <w:rsid w:val="00D8005B"/>
    <w:rsid w:val="00D8210D"/>
    <w:rsid w:val="00D83F75"/>
    <w:rsid w:val="00D840E0"/>
    <w:rsid w:val="00D855C6"/>
    <w:rsid w:val="00D90C5B"/>
    <w:rsid w:val="00D94FF5"/>
    <w:rsid w:val="00D96C9A"/>
    <w:rsid w:val="00D97172"/>
    <w:rsid w:val="00D97486"/>
    <w:rsid w:val="00D9751E"/>
    <w:rsid w:val="00DA04AB"/>
    <w:rsid w:val="00DA2095"/>
    <w:rsid w:val="00DA2A58"/>
    <w:rsid w:val="00DA3A12"/>
    <w:rsid w:val="00DA4DFB"/>
    <w:rsid w:val="00DA55D4"/>
    <w:rsid w:val="00DA7D85"/>
    <w:rsid w:val="00DB046A"/>
    <w:rsid w:val="00DB0BE5"/>
    <w:rsid w:val="00DB18F5"/>
    <w:rsid w:val="00DB2D06"/>
    <w:rsid w:val="00DB36DC"/>
    <w:rsid w:val="00DB4D5A"/>
    <w:rsid w:val="00DB5107"/>
    <w:rsid w:val="00DB5C2A"/>
    <w:rsid w:val="00DB6E04"/>
    <w:rsid w:val="00DB70EB"/>
    <w:rsid w:val="00DB7114"/>
    <w:rsid w:val="00DC063E"/>
    <w:rsid w:val="00DC1050"/>
    <w:rsid w:val="00DC167B"/>
    <w:rsid w:val="00DC29EC"/>
    <w:rsid w:val="00DC5EDA"/>
    <w:rsid w:val="00DC6882"/>
    <w:rsid w:val="00DC6C37"/>
    <w:rsid w:val="00DC6D6C"/>
    <w:rsid w:val="00DC7628"/>
    <w:rsid w:val="00DC7D5A"/>
    <w:rsid w:val="00DD082E"/>
    <w:rsid w:val="00DD2289"/>
    <w:rsid w:val="00DD26E5"/>
    <w:rsid w:val="00DD2E5D"/>
    <w:rsid w:val="00DD4344"/>
    <w:rsid w:val="00DD45F1"/>
    <w:rsid w:val="00DD55D9"/>
    <w:rsid w:val="00DD60E6"/>
    <w:rsid w:val="00DD7569"/>
    <w:rsid w:val="00DD7A56"/>
    <w:rsid w:val="00DE06F9"/>
    <w:rsid w:val="00DE0B93"/>
    <w:rsid w:val="00DE29F0"/>
    <w:rsid w:val="00DE2A7E"/>
    <w:rsid w:val="00DE39EB"/>
    <w:rsid w:val="00DE46EF"/>
    <w:rsid w:val="00DE64AB"/>
    <w:rsid w:val="00DF099A"/>
    <w:rsid w:val="00DF0C91"/>
    <w:rsid w:val="00DF1432"/>
    <w:rsid w:val="00DF1787"/>
    <w:rsid w:val="00DF334B"/>
    <w:rsid w:val="00DF34D1"/>
    <w:rsid w:val="00DF3DDD"/>
    <w:rsid w:val="00DF3EE0"/>
    <w:rsid w:val="00DF57B8"/>
    <w:rsid w:val="00DF6C16"/>
    <w:rsid w:val="00DF7B09"/>
    <w:rsid w:val="00E00FDE"/>
    <w:rsid w:val="00E05F67"/>
    <w:rsid w:val="00E12707"/>
    <w:rsid w:val="00E1270E"/>
    <w:rsid w:val="00E12712"/>
    <w:rsid w:val="00E12C3C"/>
    <w:rsid w:val="00E132E2"/>
    <w:rsid w:val="00E133C9"/>
    <w:rsid w:val="00E16779"/>
    <w:rsid w:val="00E16CA7"/>
    <w:rsid w:val="00E2002B"/>
    <w:rsid w:val="00E22E8F"/>
    <w:rsid w:val="00E23251"/>
    <w:rsid w:val="00E2330E"/>
    <w:rsid w:val="00E248C7"/>
    <w:rsid w:val="00E25F69"/>
    <w:rsid w:val="00E267FC"/>
    <w:rsid w:val="00E27960"/>
    <w:rsid w:val="00E31E78"/>
    <w:rsid w:val="00E33DE8"/>
    <w:rsid w:val="00E35B43"/>
    <w:rsid w:val="00E361BB"/>
    <w:rsid w:val="00E37140"/>
    <w:rsid w:val="00E37780"/>
    <w:rsid w:val="00E40B2D"/>
    <w:rsid w:val="00E4114D"/>
    <w:rsid w:val="00E41FBC"/>
    <w:rsid w:val="00E423C9"/>
    <w:rsid w:val="00E42910"/>
    <w:rsid w:val="00E470F8"/>
    <w:rsid w:val="00E50CE5"/>
    <w:rsid w:val="00E51C3D"/>
    <w:rsid w:val="00E5255A"/>
    <w:rsid w:val="00E52BCD"/>
    <w:rsid w:val="00E53742"/>
    <w:rsid w:val="00E55AC2"/>
    <w:rsid w:val="00E55AFD"/>
    <w:rsid w:val="00E63DCE"/>
    <w:rsid w:val="00E65689"/>
    <w:rsid w:val="00E67C3C"/>
    <w:rsid w:val="00E710D9"/>
    <w:rsid w:val="00E72F29"/>
    <w:rsid w:val="00E73ECA"/>
    <w:rsid w:val="00E73FC9"/>
    <w:rsid w:val="00E745E8"/>
    <w:rsid w:val="00E7505E"/>
    <w:rsid w:val="00E75871"/>
    <w:rsid w:val="00E77204"/>
    <w:rsid w:val="00E822FF"/>
    <w:rsid w:val="00E82DAF"/>
    <w:rsid w:val="00E83343"/>
    <w:rsid w:val="00E8392C"/>
    <w:rsid w:val="00E844AA"/>
    <w:rsid w:val="00E84A24"/>
    <w:rsid w:val="00E84DB7"/>
    <w:rsid w:val="00E84F62"/>
    <w:rsid w:val="00E867F3"/>
    <w:rsid w:val="00E87196"/>
    <w:rsid w:val="00E87663"/>
    <w:rsid w:val="00E903D7"/>
    <w:rsid w:val="00E90BDE"/>
    <w:rsid w:val="00E92EA0"/>
    <w:rsid w:val="00E93DB2"/>
    <w:rsid w:val="00E948C0"/>
    <w:rsid w:val="00E94DEA"/>
    <w:rsid w:val="00E96067"/>
    <w:rsid w:val="00E96261"/>
    <w:rsid w:val="00EA0054"/>
    <w:rsid w:val="00EA103A"/>
    <w:rsid w:val="00EA1D83"/>
    <w:rsid w:val="00EA6DAA"/>
    <w:rsid w:val="00EA6E52"/>
    <w:rsid w:val="00EA6F88"/>
    <w:rsid w:val="00EA76D7"/>
    <w:rsid w:val="00EA7A72"/>
    <w:rsid w:val="00EB4517"/>
    <w:rsid w:val="00EB4766"/>
    <w:rsid w:val="00EB5918"/>
    <w:rsid w:val="00EB7A09"/>
    <w:rsid w:val="00EC0870"/>
    <w:rsid w:val="00EC110B"/>
    <w:rsid w:val="00EC215F"/>
    <w:rsid w:val="00EC2BFC"/>
    <w:rsid w:val="00EC329C"/>
    <w:rsid w:val="00EC3A33"/>
    <w:rsid w:val="00EC3D3F"/>
    <w:rsid w:val="00EC4C1E"/>
    <w:rsid w:val="00EC5180"/>
    <w:rsid w:val="00EC5BFB"/>
    <w:rsid w:val="00EC6955"/>
    <w:rsid w:val="00EC6E34"/>
    <w:rsid w:val="00EC71EF"/>
    <w:rsid w:val="00EC7296"/>
    <w:rsid w:val="00EC7470"/>
    <w:rsid w:val="00ED0B75"/>
    <w:rsid w:val="00ED3D65"/>
    <w:rsid w:val="00ED508C"/>
    <w:rsid w:val="00ED546C"/>
    <w:rsid w:val="00ED617E"/>
    <w:rsid w:val="00ED6413"/>
    <w:rsid w:val="00ED685D"/>
    <w:rsid w:val="00ED7268"/>
    <w:rsid w:val="00ED754A"/>
    <w:rsid w:val="00ED7728"/>
    <w:rsid w:val="00EE0DC7"/>
    <w:rsid w:val="00EE0E1F"/>
    <w:rsid w:val="00EE12B0"/>
    <w:rsid w:val="00EE1FA7"/>
    <w:rsid w:val="00EE39C9"/>
    <w:rsid w:val="00EE40EA"/>
    <w:rsid w:val="00EE513D"/>
    <w:rsid w:val="00EE5321"/>
    <w:rsid w:val="00EE5E87"/>
    <w:rsid w:val="00EE68AD"/>
    <w:rsid w:val="00EE746F"/>
    <w:rsid w:val="00EE79B4"/>
    <w:rsid w:val="00EE7F7D"/>
    <w:rsid w:val="00EF0D7E"/>
    <w:rsid w:val="00EF2983"/>
    <w:rsid w:val="00EF2C67"/>
    <w:rsid w:val="00EF31C9"/>
    <w:rsid w:val="00EF5A40"/>
    <w:rsid w:val="00EF5A6F"/>
    <w:rsid w:val="00EF64AD"/>
    <w:rsid w:val="00EF6B8C"/>
    <w:rsid w:val="00EF73C4"/>
    <w:rsid w:val="00EF7794"/>
    <w:rsid w:val="00F002B3"/>
    <w:rsid w:val="00F00A58"/>
    <w:rsid w:val="00F0152E"/>
    <w:rsid w:val="00F0270E"/>
    <w:rsid w:val="00F030F9"/>
    <w:rsid w:val="00F032CF"/>
    <w:rsid w:val="00F03813"/>
    <w:rsid w:val="00F03FEC"/>
    <w:rsid w:val="00F04194"/>
    <w:rsid w:val="00F04FB8"/>
    <w:rsid w:val="00F0560C"/>
    <w:rsid w:val="00F06291"/>
    <w:rsid w:val="00F06FB9"/>
    <w:rsid w:val="00F07229"/>
    <w:rsid w:val="00F10B5B"/>
    <w:rsid w:val="00F11035"/>
    <w:rsid w:val="00F1167A"/>
    <w:rsid w:val="00F14A96"/>
    <w:rsid w:val="00F15376"/>
    <w:rsid w:val="00F15E26"/>
    <w:rsid w:val="00F174CC"/>
    <w:rsid w:val="00F2093F"/>
    <w:rsid w:val="00F20AF6"/>
    <w:rsid w:val="00F20F35"/>
    <w:rsid w:val="00F2384A"/>
    <w:rsid w:val="00F25033"/>
    <w:rsid w:val="00F2608D"/>
    <w:rsid w:val="00F2632E"/>
    <w:rsid w:val="00F27AA1"/>
    <w:rsid w:val="00F3038A"/>
    <w:rsid w:val="00F31C46"/>
    <w:rsid w:val="00F31E19"/>
    <w:rsid w:val="00F34F1B"/>
    <w:rsid w:val="00F35ECE"/>
    <w:rsid w:val="00F4020A"/>
    <w:rsid w:val="00F40AE2"/>
    <w:rsid w:val="00F40C4B"/>
    <w:rsid w:val="00F410C0"/>
    <w:rsid w:val="00F42CD7"/>
    <w:rsid w:val="00F4605E"/>
    <w:rsid w:val="00F4620B"/>
    <w:rsid w:val="00F46A00"/>
    <w:rsid w:val="00F478D4"/>
    <w:rsid w:val="00F501C8"/>
    <w:rsid w:val="00F501DD"/>
    <w:rsid w:val="00F516D5"/>
    <w:rsid w:val="00F51702"/>
    <w:rsid w:val="00F51E74"/>
    <w:rsid w:val="00F524BD"/>
    <w:rsid w:val="00F52F74"/>
    <w:rsid w:val="00F53509"/>
    <w:rsid w:val="00F53DCC"/>
    <w:rsid w:val="00F55A9D"/>
    <w:rsid w:val="00F55BF8"/>
    <w:rsid w:val="00F55E7A"/>
    <w:rsid w:val="00F561BE"/>
    <w:rsid w:val="00F5647F"/>
    <w:rsid w:val="00F56542"/>
    <w:rsid w:val="00F57CE0"/>
    <w:rsid w:val="00F6142B"/>
    <w:rsid w:val="00F61474"/>
    <w:rsid w:val="00F62A4D"/>
    <w:rsid w:val="00F6383D"/>
    <w:rsid w:val="00F64026"/>
    <w:rsid w:val="00F64FD4"/>
    <w:rsid w:val="00F6568C"/>
    <w:rsid w:val="00F656AD"/>
    <w:rsid w:val="00F65883"/>
    <w:rsid w:val="00F6625C"/>
    <w:rsid w:val="00F665CD"/>
    <w:rsid w:val="00F67193"/>
    <w:rsid w:val="00F7034E"/>
    <w:rsid w:val="00F7054D"/>
    <w:rsid w:val="00F715BD"/>
    <w:rsid w:val="00F72862"/>
    <w:rsid w:val="00F72FFF"/>
    <w:rsid w:val="00F736BF"/>
    <w:rsid w:val="00F7475E"/>
    <w:rsid w:val="00F74B21"/>
    <w:rsid w:val="00F751D9"/>
    <w:rsid w:val="00F7628F"/>
    <w:rsid w:val="00F764E3"/>
    <w:rsid w:val="00F76D62"/>
    <w:rsid w:val="00F80AB2"/>
    <w:rsid w:val="00F81AD6"/>
    <w:rsid w:val="00F82B12"/>
    <w:rsid w:val="00F83AF4"/>
    <w:rsid w:val="00F8459C"/>
    <w:rsid w:val="00F84954"/>
    <w:rsid w:val="00F872ED"/>
    <w:rsid w:val="00F90008"/>
    <w:rsid w:val="00F90211"/>
    <w:rsid w:val="00F91297"/>
    <w:rsid w:val="00F92F01"/>
    <w:rsid w:val="00F93CBD"/>
    <w:rsid w:val="00F957C4"/>
    <w:rsid w:val="00F95A91"/>
    <w:rsid w:val="00F9642B"/>
    <w:rsid w:val="00F964A4"/>
    <w:rsid w:val="00F97BA9"/>
    <w:rsid w:val="00FA0DEE"/>
    <w:rsid w:val="00FA17C0"/>
    <w:rsid w:val="00FA3106"/>
    <w:rsid w:val="00FA3B40"/>
    <w:rsid w:val="00FA3F37"/>
    <w:rsid w:val="00FA702E"/>
    <w:rsid w:val="00FB149A"/>
    <w:rsid w:val="00FB21A4"/>
    <w:rsid w:val="00FB72E8"/>
    <w:rsid w:val="00FC1EB5"/>
    <w:rsid w:val="00FC410B"/>
    <w:rsid w:val="00FC44E5"/>
    <w:rsid w:val="00FC4D80"/>
    <w:rsid w:val="00FC50B1"/>
    <w:rsid w:val="00FC58A0"/>
    <w:rsid w:val="00FC657F"/>
    <w:rsid w:val="00FC664B"/>
    <w:rsid w:val="00FC6DC2"/>
    <w:rsid w:val="00FD0914"/>
    <w:rsid w:val="00FD0B70"/>
    <w:rsid w:val="00FD26F6"/>
    <w:rsid w:val="00FD2AE9"/>
    <w:rsid w:val="00FD3C28"/>
    <w:rsid w:val="00FD3FE3"/>
    <w:rsid w:val="00FD4039"/>
    <w:rsid w:val="00FD564F"/>
    <w:rsid w:val="00FD70F5"/>
    <w:rsid w:val="00FD7E0F"/>
    <w:rsid w:val="00FE035F"/>
    <w:rsid w:val="00FE038C"/>
    <w:rsid w:val="00FE2034"/>
    <w:rsid w:val="00FE2F8F"/>
    <w:rsid w:val="00FE3567"/>
    <w:rsid w:val="00FE5AD5"/>
    <w:rsid w:val="00FE5C3C"/>
    <w:rsid w:val="00FE7FC0"/>
    <w:rsid w:val="00FF0188"/>
    <w:rsid w:val="00FF1627"/>
    <w:rsid w:val="00FF1C37"/>
    <w:rsid w:val="00FF22A3"/>
    <w:rsid w:val="00FF583A"/>
    <w:rsid w:val="00FF5904"/>
    <w:rsid w:val="00FF6011"/>
    <w:rsid w:val="00FF6C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0ACF000"/>
  <w15:docId w15:val="{4C449BE8-E5EE-480E-967A-1FBFF1DA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
    <w:qFormat/>
    <w:rsid w:val="00262616"/>
    <w:pPr>
      <w:widowControl w:val="0"/>
    </w:pPr>
  </w:style>
  <w:style w:type="paragraph" w:styleId="Nagwek1">
    <w:name w:val="heading 1"/>
    <w:basedOn w:val="Normalny"/>
    <w:next w:val="Normalny"/>
    <w:link w:val="Nagwek1Znak"/>
    <w:uiPriority w:val="9"/>
    <w:qFormat/>
    <w:rsid w:val="00076928"/>
    <w:pPr>
      <w:keepNext/>
      <w:outlineLvl w:val="0"/>
    </w:pPr>
    <w:rPr>
      <w:rFonts w:ascii="Cambria" w:hAnsi="Cambria"/>
      <w:b/>
      <w:bCs/>
      <w:kern w:val="32"/>
      <w:sz w:val="32"/>
      <w:szCs w:val="32"/>
    </w:rPr>
  </w:style>
  <w:style w:type="paragraph" w:styleId="Nagwek2">
    <w:name w:val="heading 2"/>
    <w:basedOn w:val="Normalny"/>
    <w:next w:val="Normalny"/>
    <w:link w:val="Nagwek2Znak"/>
    <w:uiPriority w:val="9"/>
    <w:qFormat/>
    <w:rsid w:val="00076928"/>
    <w:pPr>
      <w:keepNext/>
      <w:jc w:val="both"/>
      <w:outlineLvl w:val="1"/>
    </w:pPr>
    <w:rPr>
      <w:rFonts w:ascii="Cambria" w:hAnsi="Cambria"/>
      <w:b/>
      <w:bCs/>
      <w:i/>
      <w:iCs/>
      <w:sz w:val="28"/>
      <w:szCs w:val="28"/>
    </w:rPr>
  </w:style>
  <w:style w:type="paragraph" w:styleId="Nagwek3">
    <w:name w:val="heading 3"/>
    <w:basedOn w:val="Normalny"/>
    <w:next w:val="Normalny"/>
    <w:link w:val="Nagwek3Znak"/>
    <w:uiPriority w:val="9"/>
    <w:qFormat/>
    <w:rsid w:val="00076928"/>
    <w:pPr>
      <w:keepNext/>
      <w:outlineLvl w:val="2"/>
    </w:pPr>
    <w:rPr>
      <w:rFonts w:ascii="Cambria" w:hAnsi="Cambria"/>
      <w:b/>
      <w:bCs/>
      <w:sz w:val="26"/>
      <w:szCs w:val="26"/>
    </w:rPr>
  </w:style>
  <w:style w:type="paragraph" w:styleId="Nagwek4">
    <w:name w:val="heading 4"/>
    <w:basedOn w:val="Normalny"/>
    <w:next w:val="Normalny"/>
    <w:link w:val="Nagwek4Znak"/>
    <w:uiPriority w:val="9"/>
    <w:qFormat/>
    <w:rsid w:val="00076928"/>
    <w:pPr>
      <w:keepNext/>
      <w:jc w:val="right"/>
      <w:outlineLvl w:val="3"/>
    </w:pPr>
    <w:rPr>
      <w:rFonts w:ascii="Calibri" w:hAnsi="Calibri"/>
      <w:b/>
      <w:bCs/>
      <w:sz w:val="28"/>
      <w:szCs w:val="28"/>
    </w:rPr>
  </w:style>
  <w:style w:type="paragraph" w:styleId="Nagwek5">
    <w:name w:val="heading 5"/>
    <w:basedOn w:val="Normalny"/>
    <w:next w:val="Normalny"/>
    <w:link w:val="Nagwek5Znak"/>
    <w:uiPriority w:val="9"/>
    <w:qFormat/>
    <w:rsid w:val="00076928"/>
    <w:pPr>
      <w:keepNext/>
      <w:jc w:val="center"/>
      <w:outlineLvl w:val="4"/>
    </w:pPr>
    <w:rPr>
      <w:rFonts w:ascii="Calibri" w:hAnsi="Calibri"/>
      <w:b/>
      <w:bCs/>
      <w:i/>
      <w:iCs/>
      <w:sz w:val="26"/>
      <w:szCs w:val="26"/>
    </w:rPr>
  </w:style>
  <w:style w:type="paragraph" w:styleId="Nagwek6">
    <w:name w:val="heading 6"/>
    <w:basedOn w:val="Normalny"/>
    <w:next w:val="Normalny"/>
    <w:link w:val="Nagwek6Znak"/>
    <w:uiPriority w:val="9"/>
    <w:qFormat/>
    <w:rsid w:val="00076928"/>
    <w:pPr>
      <w:keepNext/>
      <w:outlineLvl w:val="5"/>
    </w:pPr>
    <w:rPr>
      <w:rFonts w:ascii="Calibri" w:hAnsi="Calibri"/>
      <w:b/>
      <w:bCs/>
    </w:rPr>
  </w:style>
  <w:style w:type="paragraph" w:styleId="Nagwek7">
    <w:name w:val="heading 7"/>
    <w:basedOn w:val="Normalny"/>
    <w:next w:val="Normalny"/>
    <w:link w:val="Nagwek7Znak"/>
    <w:uiPriority w:val="9"/>
    <w:qFormat/>
    <w:rsid w:val="00076928"/>
    <w:pPr>
      <w:keepNext/>
      <w:jc w:val="right"/>
      <w:outlineLvl w:val="6"/>
    </w:pPr>
    <w:rPr>
      <w:rFonts w:ascii="Calibri" w:hAnsi="Calibri"/>
      <w:sz w:val="24"/>
      <w:szCs w:val="24"/>
    </w:rPr>
  </w:style>
  <w:style w:type="paragraph" w:styleId="Nagwek8">
    <w:name w:val="heading 8"/>
    <w:basedOn w:val="Normalny"/>
    <w:next w:val="Normalny"/>
    <w:link w:val="Nagwek8Znak"/>
    <w:uiPriority w:val="9"/>
    <w:qFormat/>
    <w:rsid w:val="00076928"/>
    <w:pPr>
      <w:keepNext/>
      <w:jc w:val="center"/>
      <w:outlineLvl w:val="7"/>
    </w:pPr>
    <w:rPr>
      <w:rFonts w:ascii="Calibri" w:hAnsi="Calibri"/>
      <w:i/>
      <w:iCs/>
      <w:sz w:val="24"/>
      <w:szCs w:val="24"/>
    </w:rPr>
  </w:style>
  <w:style w:type="paragraph" w:styleId="Nagwek9">
    <w:name w:val="heading 9"/>
    <w:basedOn w:val="Normalny"/>
    <w:next w:val="Normalny"/>
    <w:link w:val="Nagwek9Znak"/>
    <w:uiPriority w:val="9"/>
    <w:qFormat/>
    <w:rsid w:val="00076928"/>
    <w:pPr>
      <w:keepNext/>
      <w:jc w:val="center"/>
      <w:outlineLvl w:val="8"/>
    </w:pPr>
    <w:rPr>
      <w:rFonts w:ascii="Cambria"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076928"/>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076928"/>
    <w:rPr>
      <w:rFonts w:ascii="Cambria" w:eastAsia="Times New Roman" w:hAnsi="Cambria" w:cs="Times New Roman"/>
      <w:b/>
      <w:bCs/>
      <w:i/>
      <w:iCs/>
      <w:sz w:val="28"/>
      <w:szCs w:val="28"/>
    </w:rPr>
  </w:style>
  <w:style w:type="character" w:customStyle="1" w:styleId="Nagwek3Znak">
    <w:name w:val="Nagłówek 3 Znak"/>
    <w:link w:val="Nagwek3"/>
    <w:uiPriority w:val="9"/>
    <w:semiHidden/>
    <w:rsid w:val="00076928"/>
    <w:rPr>
      <w:rFonts w:ascii="Cambria" w:eastAsia="Times New Roman" w:hAnsi="Cambria" w:cs="Times New Roman"/>
      <w:b/>
      <w:bCs/>
      <w:sz w:val="26"/>
      <w:szCs w:val="26"/>
    </w:rPr>
  </w:style>
  <w:style w:type="character" w:customStyle="1" w:styleId="Nagwek4Znak">
    <w:name w:val="Nagłówek 4 Znak"/>
    <w:link w:val="Nagwek4"/>
    <w:uiPriority w:val="9"/>
    <w:semiHidden/>
    <w:rsid w:val="00076928"/>
    <w:rPr>
      <w:rFonts w:ascii="Calibri" w:eastAsia="Times New Roman" w:hAnsi="Calibri" w:cs="Times New Roman"/>
      <w:b/>
      <w:bCs/>
      <w:sz w:val="28"/>
      <w:szCs w:val="28"/>
    </w:rPr>
  </w:style>
  <w:style w:type="character" w:customStyle="1" w:styleId="Nagwek5Znak">
    <w:name w:val="Nagłówek 5 Znak"/>
    <w:link w:val="Nagwek5"/>
    <w:uiPriority w:val="9"/>
    <w:semiHidden/>
    <w:rsid w:val="00076928"/>
    <w:rPr>
      <w:rFonts w:ascii="Calibri" w:eastAsia="Times New Roman" w:hAnsi="Calibri" w:cs="Times New Roman"/>
      <w:b/>
      <w:bCs/>
      <w:i/>
      <w:iCs/>
      <w:sz w:val="26"/>
      <w:szCs w:val="26"/>
    </w:rPr>
  </w:style>
  <w:style w:type="character" w:customStyle="1" w:styleId="Nagwek6Znak">
    <w:name w:val="Nagłówek 6 Znak"/>
    <w:link w:val="Nagwek6"/>
    <w:uiPriority w:val="9"/>
    <w:semiHidden/>
    <w:rsid w:val="00076928"/>
    <w:rPr>
      <w:rFonts w:ascii="Calibri" w:eastAsia="Times New Roman" w:hAnsi="Calibri" w:cs="Times New Roman"/>
      <w:b/>
      <w:bCs/>
    </w:rPr>
  </w:style>
  <w:style w:type="character" w:customStyle="1" w:styleId="Nagwek7Znak">
    <w:name w:val="Nagłówek 7 Znak"/>
    <w:link w:val="Nagwek7"/>
    <w:uiPriority w:val="9"/>
    <w:semiHidden/>
    <w:rsid w:val="00076928"/>
    <w:rPr>
      <w:rFonts w:ascii="Calibri" w:eastAsia="Times New Roman" w:hAnsi="Calibri" w:cs="Times New Roman"/>
      <w:sz w:val="24"/>
      <w:szCs w:val="24"/>
    </w:rPr>
  </w:style>
  <w:style w:type="character" w:customStyle="1" w:styleId="Nagwek8Znak">
    <w:name w:val="Nagłówek 8 Znak"/>
    <w:link w:val="Nagwek8"/>
    <w:uiPriority w:val="9"/>
    <w:semiHidden/>
    <w:rsid w:val="00076928"/>
    <w:rPr>
      <w:rFonts w:ascii="Calibri" w:eastAsia="Times New Roman" w:hAnsi="Calibri" w:cs="Times New Roman"/>
      <w:i/>
      <w:iCs/>
      <w:sz w:val="24"/>
      <w:szCs w:val="24"/>
    </w:rPr>
  </w:style>
  <w:style w:type="character" w:customStyle="1" w:styleId="Nagwek9Znak">
    <w:name w:val="Nagłówek 9 Znak"/>
    <w:link w:val="Nagwek9"/>
    <w:uiPriority w:val="9"/>
    <w:semiHidden/>
    <w:rsid w:val="00076928"/>
    <w:rPr>
      <w:rFonts w:ascii="Cambria" w:eastAsia="Times New Roman" w:hAnsi="Cambria" w:cs="Times New Roman"/>
    </w:rPr>
  </w:style>
  <w:style w:type="paragraph" w:styleId="Tytu">
    <w:name w:val="Title"/>
    <w:basedOn w:val="Normalny"/>
    <w:link w:val="TytuZnak"/>
    <w:uiPriority w:val="10"/>
    <w:qFormat/>
    <w:rsid w:val="00076928"/>
    <w:pPr>
      <w:jc w:val="center"/>
    </w:pPr>
    <w:rPr>
      <w:rFonts w:ascii="Cambria" w:hAnsi="Cambria"/>
      <w:b/>
      <w:bCs/>
      <w:kern w:val="28"/>
      <w:sz w:val="32"/>
      <w:szCs w:val="32"/>
    </w:rPr>
  </w:style>
  <w:style w:type="character" w:customStyle="1" w:styleId="TytuZnak">
    <w:name w:val="Tytuł Znak"/>
    <w:link w:val="Tytu"/>
    <w:uiPriority w:val="10"/>
    <w:rsid w:val="00076928"/>
    <w:rPr>
      <w:rFonts w:ascii="Cambria" w:eastAsia="Times New Roman" w:hAnsi="Cambria" w:cs="Times New Roman"/>
      <w:b/>
      <w:bCs/>
      <w:kern w:val="28"/>
      <w:sz w:val="32"/>
      <w:szCs w:val="32"/>
    </w:rPr>
  </w:style>
  <w:style w:type="character" w:styleId="Hipercze">
    <w:name w:val="Hyperlink"/>
    <w:uiPriority w:val="99"/>
    <w:rsid w:val="00076928"/>
    <w:rPr>
      <w:color w:val="0000FF"/>
      <w:u w:val="single"/>
    </w:rPr>
  </w:style>
  <w:style w:type="paragraph" w:styleId="Tekstpodstawowy2">
    <w:name w:val="Body Text 2"/>
    <w:basedOn w:val="Normalny"/>
    <w:link w:val="Tekstpodstawowy2Znak"/>
    <w:uiPriority w:val="99"/>
    <w:rsid w:val="00985182"/>
    <w:pPr>
      <w:spacing w:after="120"/>
      <w:ind w:left="283"/>
    </w:pPr>
  </w:style>
  <w:style w:type="character" w:customStyle="1" w:styleId="Tekstpodstawowy2Znak">
    <w:name w:val="Tekst podstawowy 2 Znak"/>
    <w:link w:val="Tekstpodstawowy2"/>
    <w:uiPriority w:val="99"/>
    <w:semiHidden/>
    <w:rsid w:val="00076928"/>
    <w:rPr>
      <w:sz w:val="20"/>
      <w:szCs w:val="20"/>
    </w:rPr>
  </w:style>
  <w:style w:type="paragraph" w:styleId="Tekstpodstawowy">
    <w:name w:val="Body Text"/>
    <w:basedOn w:val="Normalny"/>
    <w:link w:val="TekstpodstawowyZnak"/>
    <w:uiPriority w:val="99"/>
    <w:rsid w:val="00076928"/>
    <w:pPr>
      <w:jc w:val="both"/>
    </w:pPr>
  </w:style>
  <w:style w:type="character" w:customStyle="1" w:styleId="TekstpodstawowyZnak">
    <w:name w:val="Tekst podstawowy Znak"/>
    <w:link w:val="Tekstpodstawowy"/>
    <w:uiPriority w:val="99"/>
    <w:semiHidden/>
    <w:rsid w:val="00076928"/>
    <w:rPr>
      <w:sz w:val="20"/>
      <w:szCs w:val="20"/>
    </w:rPr>
  </w:style>
  <w:style w:type="paragraph" w:customStyle="1" w:styleId="BodyText21">
    <w:name w:val="Body Text 21"/>
    <w:basedOn w:val="Normalny"/>
    <w:uiPriority w:val="99"/>
    <w:rsid w:val="00076928"/>
    <w:pPr>
      <w:ind w:firstLine="60"/>
      <w:jc w:val="both"/>
    </w:pPr>
    <w:rPr>
      <w:rFonts w:ascii="Arial" w:hAnsi="Arial" w:cs="Arial"/>
      <w:sz w:val="24"/>
      <w:szCs w:val="24"/>
    </w:rPr>
  </w:style>
  <w:style w:type="paragraph" w:styleId="Tekstprzypisudolnego">
    <w:name w:val="footnote text"/>
    <w:aliases w:val="Tekst przypisu"/>
    <w:basedOn w:val="Normalny"/>
    <w:link w:val="TekstprzypisudolnegoZnak"/>
    <w:uiPriority w:val="99"/>
    <w:rsid w:val="00076928"/>
  </w:style>
  <w:style w:type="character" w:customStyle="1" w:styleId="TekstprzypisudolnegoZnak">
    <w:name w:val="Tekst przypisu dolnego Znak"/>
    <w:aliases w:val="Tekst przypisu Znak"/>
    <w:link w:val="Tekstprzypisudolnego"/>
    <w:uiPriority w:val="99"/>
    <w:rsid w:val="00076928"/>
    <w:rPr>
      <w:sz w:val="20"/>
      <w:szCs w:val="20"/>
    </w:rPr>
  </w:style>
  <w:style w:type="character" w:styleId="Odwoanieprzypisudolnego">
    <w:name w:val="footnote reference"/>
    <w:aliases w:val="Odwołanie przypisu"/>
    <w:uiPriority w:val="99"/>
    <w:semiHidden/>
    <w:rsid w:val="00076928"/>
    <w:rPr>
      <w:vertAlign w:val="superscript"/>
    </w:rPr>
  </w:style>
  <w:style w:type="paragraph" w:styleId="Stopka">
    <w:name w:val="footer"/>
    <w:basedOn w:val="Normalny"/>
    <w:link w:val="StopkaZnak"/>
    <w:uiPriority w:val="99"/>
    <w:rsid w:val="00076928"/>
    <w:pPr>
      <w:tabs>
        <w:tab w:val="center" w:pos="4536"/>
        <w:tab w:val="right" w:pos="9072"/>
      </w:tabs>
    </w:pPr>
  </w:style>
  <w:style w:type="character" w:customStyle="1" w:styleId="StopkaZnak">
    <w:name w:val="Stopka Znak"/>
    <w:link w:val="Stopka"/>
    <w:uiPriority w:val="99"/>
    <w:rsid w:val="00076928"/>
    <w:rPr>
      <w:sz w:val="20"/>
      <w:szCs w:val="20"/>
    </w:rPr>
  </w:style>
  <w:style w:type="paragraph" w:styleId="Nagwek">
    <w:name w:val="header"/>
    <w:aliases w:val="Nagłówek strony"/>
    <w:basedOn w:val="Normalny"/>
    <w:link w:val="NagwekZnak"/>
    <w:uiPriority w:val="99"/>
    <w:rsid w:val="00076928"/>
    <w:pPr>
      <w:tabs>
        <w:tab w:val="center" w:pos="4536"/>
        <w:tab w:val="right" w:pos="9072"/>
      </w:tabs>
    </w:pPr>
  </w:style>
  <w:style w:type="character" w:customStyle="1" w:styleId="NagwekZnak">
    <w:name w:val="Nagłówek Znak"/>
    <w:aliases w:val="Nagłówek strony Znak"/>
    <w:link w:val="Nagwek"/>
    <w:uiPriority w:val="99"/>
    <w:semiHidden/>
    <w:rsid w:val="00076928"/>
    <w:rPr>
      <w:sz w:val="20"/>
      <w:szCs w:val="20"/>
    </w:rPr>
  </w:style>
  <w:style w:type="character" w:styleId="Numerstrony">
    <w:name w:val="page number"/>
    <w:basedOn w:val="Domylnaczcionkaakapitu"/>
    <w:uiPriority w:val="99"/>
    <w:rsid w:val="00076928"/>
  </w:style>
  <w:style w:type="character" w:styleId="UyteHipercze">
    <w:name w:val="FollowedHyperlink"/>
    <w:aliases w:val="OdwiedzoneHiperłącze"/>
    <w:uiPriority w:val="99"/>
    <w:rsid w:val="00076928"/>
    <w:rPr>
      <w:color w:val="800080"/>
      <w:u w:val="single"/>
    </w:rPr>
  </w:style>
  <w:style w:type="paragraph" w:customStyle="1" w:styleId="ust">
    <w:name w:val="ust"/>
    <w:uiPriority w:val="99"/>
    <w:rsid w:val="00AC26DC"/>
    <w:pPr>
      <w:spacing w:before="60" w:after="60"/>
      <w:ind w:left="426" w:hanging="284"/>
      <w:jc w:val="both"/>
    </w:pPr>
    <w:rPr>
      <w:sz w:val="24"/>
      <w:szCs w:val="24"/>
    </w:rPr>
  </w:style>
  <w:style w:type="paragraph" w:customStyle="1" w:styleId="pkt">
    <w:name w:val="pkt"/>
    <w:basedOn w:val="Normalny"/>
    <w:uiPriority w:val="99"/>
    <w:rsid w:val="00215B90"/>
    <w:pPr>
      <w:widowControl/>
      <w:spacing w:before="60" w:after="60"/>
      <w:ind w:left="851" w:hanging="295"/>
      <w:jc w:val="both"/>
    </w:pPr>
    <w:rPr>
      <w:sz w:val="24"/>
      <w:szCs w:val="24"/>
    </w:rPr>
  </w:style>
  <w:style w:type="paragraph" w:customStyle="1" w:styleId="pkt1">
    <w:name w:val="pkt1"/>
    <w:basedOn w:val="pkt"/>
    <w:uiPriority w:val="99"/>
    <w:rsid w:val="0028627D"/>
    <w:pPr>
      <w:ind w:left="850" w:hanging="425"/>
    </w:pPr>
  </w:style>
  <w:style w:type="table" w:styleId="Tabela-Siatka">
    <w:name w:val="Table Grid"/>
    <w:basedOn w:val="Standardowy"/>
    <w:uiPriority w:val="99"/>
    <w:rsid w:val="00FE2F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rzypisudolnegoTekstprzypisu">
    <w:name w:val="Tekst przypisu dolnego.Tekst przypisu"/>
    <w:basedOn w:val="Normalny"/>
    <w:uiPriority w:val="99"/>
    <w:rsid w:val="00013320"/>
  </w:style>
  <w:style w:type="paragraph" w:styleId="Tekstpodstawowywcity3">
    <w:name w:val="Body Text Indent 3"/>
    <w:basedOn w:val="Normalny"/>
    <w:link w:val="Tekstpodstawowywcity3Znak"/>
    <w:uiPriority w:val="99"/>
    <w:rsid w:val="00985182"/>
    <w:pPr>
      <w:spacing w:after="120"/>
      <w:ind w:left="283"/>
    </w:pPr>
    <w:rPr>
      <w:sz w:val="16"/>
      <w:szCs w:val="16"/>
    </w:rPr>
  </w:style>
  <w:style w:type="character" w:customStyle="1" w:styleId="Tekstpodstawowywcity3Znak">
    <w:name w:val="Tekst podstawowy wcięty 3 Znak"/>
    <w:link w:val="Tekstpodstawowywcity3"/>
    <w:uiPriority w:val="99"/>
    <w:semiHidden/>
    <w:rsid w:val="00076928"/>
    <w:rPr>
      <w:sz w:val="16"/>
      <w:szCs w:val="16"/>
    </w:rPr>
  </w:style>
  <w:style w:type="paragraph" w:customStyle="1" w:styleId="StandardowyStandardowy1">
    <w:name w:val="Standardowy.Standardowy1"/>
    <w:uiPriority w:val="99"/>
    <w:rsid w:val="00D47217"/>
    <w:pPr>
      <w:widowControl w:val="0"/>
      <w:autoSpaceDE w:val="0"/>
      <w:autoSpaceDN w:val="0"/>
    </w:pPr>
  </w:style>
  <w:style w:type="paragraph" w:styleId="Mapadokumentu">
    <w:name w:val="Document Map"/>
    <w:basedOn w:val="Normalny"/>
    <w:link w:val="MapadokumentuZnak"/>
    <w:uiPriority w:val="99"/>
    <w:semiHidden/>
    <w:rsid w:val="00F93CBD"/>
    <w:pPr>
      <w:shd w:val="clear" w:color="auto" w:fill="000080"/>
    </w:pPr>
    <w:rPr>
      <w:rFonts w:ascii="Tahoma" w:hAnsi="Tahoma"/>
      <w:sz w:val="16"/>
      <w:szCs w:val="16"/>
    </w:rPr>
  </w:style>
  <w:style w:type="character" w:customStyle="1" w:styleId="MapadokumentuZnak">
    <w:name w:val="Mapa dokumentu Znak"/>
    <w:link w:val="Mapadokumentu"/>
    <w:uiPriority w:val="99"/>
    <w:semiHidden/>
    <w:rsid w:val="00076928"/>
    <w:rPr>
      <w:rFonts w:ascii="Tahoma" w:hAnsi="Tahoma" w:cs="Tahoma"/>
      <w:sz w:val="16"/>
      <w:szCs w:val="16"/>
    </w:rPr>
  </w:style>
  <w:style w:type="paragraph" w:styleId="NormalnyWeb">
    <w:name w:val="Normal (Web)"/>
    <w:basedOn w:val="Normalny"/>
    <w:uiPriority w:val="99"/>
    <w:rsid w:val="006C7461"/>
    <w:pPr>
      <w:widowControl/>
      <w:spacing w:before="100" w:beforeAutospacing="1" w:after="100" w:afterAutospacing="1"/>
    </w:pPr>
    <w:rPr>
      <w:sz w:val="24"/>
      <w:szCs w:val="24"/>
    </w:rPr>
  </w:style>
  <w:style w:type="paragraph" w:styleId="Tekstdymka">
    <w:name w:val="Balloon Text"/>
    <w:basedOn w:val="Normalny"/>
    <w:link w:val="TekstdymkaZnak"/>
    <w:uiPriority w:val="99"/>
    <w:semiHidden/>
    <w:rsid w:val="000304E2"/>
    <w:rPr>
      <w:rFonts w:ascii="Tahoma" w:hAnsi="Tahoma"/>
      <w:sz w:val="16"/>
      <w:szCs w:val="16"/>
    </w:rPr>
  </w:style>
  <w:style w:type="character" w:customStyle="1" w:styleId="TekstdymkaZnak">
    <w:name w:val="Tekst dymka Znak"/>
    <w:link w:val="Tekstdymka"/>
    <w:uiPriority w:val="99"/>
    <w:semiHidden/>
    <w:rsid w:val="00076928"/>
    <w:rPr>
      <w:rFonts w:ascii="Tahoma" w:hAnsi="Tahoma" w:cs="Tahoma"/>
      <w:sz w:val="16"/>
      <w:szCs w:val="16"/>
    </w:rPr>
  </w:style>
  <w:style w:type="paragraph" w:customStyle="1" w:styleId="Tekstpodstawowy21">
    <w:name w:val="Tekst podstawowy 21"/>
    <w:basedOn w:val="Normalny"/>
    <w:rsid w:val="00040481"/>
    <w:pPr>
      <w:widowControl/>
      <w:overflowPunct w:val="0"/>
      <w:autoSpaceDE w:val="0"/>
      <w:autoSpaceDN w:val="0"/>
      <w:adjustRightInd w:val="0"/>
      <w:jc w:val="both"/>
      <w:textAlignment w:val="baseline"/>
    </w:pPr>
    <w:rPr>
      <w:b/>
      <w:sz w:val="24"/>
    </w:rPr>
  </w:style>
  <w:style w:type="paragraph" w:customStyle="1" w:styleId="Tekstpodstawowy210">
    <w:name w:val="Tekst podstawowy 21"/>
    <w:basedOn w:val="Normalny"/>
    <w:rsid w:val="00040481"/>
    <w:pPr>
      <w:widowControl/>
      <w:suppressAutoHyphens/>
      <w:overflowPunct w:val="0"/>
      <w:autoSpaceDE w:val="0"/>
      <w:textAlignment w:val="baseline"/>
    </w:pPr>
    <w:rPr>
      <w:rFonts w:ascii="Arial" w:hAnsi="Arial"/>
      <w:sz w:val="22"/>
      <w:lang w:eastAsia="ar-SA"/>
    </w:rPr>
  </w:style>
  <w:style w:type="character" w:styleId="Odwoaniedokomentarza">
    <w:name w:val="annotation reference"/>
    <w:uiPriority w:val="99"/>
    <w:semiHidden/>
    <w:rsid w:val="00FB149A"/>
    <w:rPr>
      <w:sz w:val="16"/>
      <w:szCs w:val="16"/>
    </w:rPr>
  </w:style>
  <w:style w:type="paragraph" w:styleId="Tekstkomentarza">
    <w:name w:val="annotation text"/>
    <w:basedOn w:val="Normalny"/>
    <w:semiHidden/>
    <w:rsid w:val="00FB149A"/>
  </w:style>
  <w:style w:type="paragraph" w:styleId="Tematkomentarza">
    <w:name w:val="annotation subject"/>
    <w:basedOn w:val="Tekstkomentarza"/>
    <w:next w:val="Tekstkomentarza"/>
    <w:semiHidden/>
    <w:rsid w:val="00FB149A"/>
    <w:rPr>
      <w:b/>
      <w:bCs/>
    </w:rPr>
  </w:style>
  <w:style w:type="paragraph" w:styleId="Tekstpodstawowywcity2">
    <w:name w:val="Body Text Indent 2"/>
    <w:basedOn w:val="Normalny"/>
    <w:rsid w:val="00894E2A"/>
    <w:pPr>
      <w:spacing w:after="120" w:line="480" w:lineRule="auto"/>
      <w:ind w:left="283"/>
    </w:pPr>
  </w:style>
  <w:style w:type="paragraph" w:styleId="Listanumerowana">
    <w:name w:val="List Number"/>
    <w:basedOn w:val="Normalny"/>
    <w:rsid w:val="00554BE2"/>
    <w:pPr>
      <w:widowControl/>
      <w:numPr>
        <w:numId w:val="1"/>
      </w:numPr>
      <w:jc w:val="both"/>
    </w:pPr>
    <w:rPr>
      <w:rFonts w:ascii="Arial" w:hAnsi="Arial"/>
      <w:sz w:val="22"/>
      <w:szCs w:val="24"/>
    </w:rPr>
  </w:style>
  <w:style w:type="paragraph" w:styleId="Listanumerowana2">
    <w:name w:val="List Number 2"/>
    <w:basedOn w:val="Normalny"/>
    <w:rsid w:val="00554BE2"/>
    <w:pPr>
      <w:widowControl/>
      <w:numPr>
        <w:ilvl w:val="1"/>
        <w:numId w:val="1"/>
      </w:numPr>
      <w:jc w:val="both"/>
    </w:pPr>
    <w:rPr>
      <w:rFonts w:ascii="Arial" w:hAnsi="Arial"/>
      <w:sz w:val="22"/>
      <w:szCs w:val="24"/>
    </w:rPr>
  </w:style>
  <w:style w:type="paragraph" w:customStyle="1" w:styleId="Styl">
    <w:name w:val="Styl"/>
    <w:uiPriority w:val="99"/>
    <w:rsid w:val="007243A4"/>
    <w:pPr>
      <w:widowControl w:val="0"/>
      <w:autoSpaceDE w:val="0"/>
      <w:autoSpaceDN w:val="0"/>
      <w:adjustRightInd w:val="0"/>
    </w:pPr>
    <w:rPr>
      <w:sz w:val="24"/>
      <w:szCs w:val="24"/>
    </w:rPr>
  </w:style>
  <w:style w:type="paragraph" w:customStyle="1" w:styleId="Style14">
    <w:name w:val="Style14"/>
    <w:basedOn w:val="Normalny"/>
    <w:rsid w:val="00237D69"/>
    <w:pPr>
      <w:autoSpaceDE w:val="0"/>
      <w:autoSpaceDN w:val="0"/>
      <w:adjustRightInd w:val="0"/>
      <w:spacing w:line="292" w:lineRule="exact"/>
      <w:jc w:val="both"/>
    </w:pPr>
    <w:rPr>
      <w:rFonts w:ascii="Arial" w:hAnsi="Arial"/>
      <w:sz w:val="24"/>
      <w:szCs w:val="24"/>
    </w:rPr>
  </w:style>
  <w:style w:type="character" w:customStyle="1" w:styleId="FontStyle42">
    <w:name w:val="Font Style42"/>
    <w:rsid w:val="00237D69"/>
    <w:rPr>
      <w:rFonts w:ascii="Arial" w:hAnsi="Arial" w:cs="Arial"/>
      <w:i/>
      <w:iCs/>
      <w:color w:val="000000"/>
      <w:sz w:val="20"/>
      <w:szCs w:val="20"/>
    </w:rPr>
  </w:style>
  <w:style w:type="paragraph" w:styleId="Tekstpodstawowy3">
    <w:name w:val="Body Text 3"/>
    <w:basedOn w:val="Normalny"/>
    <w:link w:val="Tekstpodstawowy3Znak"/>
    <w:rsid w:val="00390A01"/>
    <w:pPr>
      <w:widowControl/>
      <w:spacing w:after="120"/>
      <w:jc w:val="both"/>
    </w:pPr>
    <w:rPr>
      <w:rFonts w:ascii="Arial" w:hAnsi="Arial"/>
      <w:sz w:val="16"/>
      <w:szCs w:val="16"/>
    </w:rPr>
  </w:style>
  <w:style w:type="character" w:customStyle="1" w:styleId="Tekstpodstawowy3Znak">
    <w:name w:val="Tekst podstawowy 3 Znak"/>
    <w:basedOn w:val="Domylnaczcionkaakapitu"/>
    <w:link w:val="Tekstpodstawowy3"/>
    <w:rsid w:val="00390A01"/>
    <w:rPr>
      <w:rFonts w:ascii="Arial" w:hAnsi="Arial"/>
      <w:sz w:val="16"/>
      <w:szCs w:val="16"/>
    </w:rPr>
  </w:style>
  <w:style w:type="character" w:styleId="Uwydatnienie">
    <w:name w:val="Emphasis"/>
    <w:basedOn w:val="Domylnaczcionkaakapitu"/>
    <w:uiPriority w:val="20"/>
    <w:qFormat/>
    <w:rsid w:val="00B17CE9"/>
    <w:rPr>
      <w:i/>
      <w:iCs/>
    </w:rPr>
  </w:style>
  <w:style w:type="paragraph" w:styleId="Akapitzlist">
    <w:name w:val="List Paragraph"/>
    <w:aliases w:val="CW_Lista,Numerowanie,BulletC,Wyliczanie,Obiekt,normalny tekst,Akapit z listą31,Bullets,List Paragraph1,zwykły tekst,Akapit z list¹,Preambuła"/>
    <w:basedOn w:val="Normalny"/>
    <w:link w:val="AkapitzlistZnak"/>
    <w:uiPriority w:val="34"/>
    <w:qFormat/>
    <w:rsid w:val="00B17CE9"/>
    <w:pPr>
      <w:ind w:left="720"/>
      <w:contextualSpacing/>
    </w:pPr>
  </w:style>
  <w:style w:type="paragraph" w:customStyle="1" w:styleId="redniasiatka1akcent21">
    <w:name w:val="Średnia siatka 1 — akcent 21"/>
    <w:basedOn w:val="Normalny"/>
    <w:qFormat/>
    <w:rsid w:val="00BC3198"/>
    <w:pPr>
      <w:widowControl/>
      <w:ind w:left="708"/>
    </w:pPr>
    <w:rPr>
      <w:sz w:val="24"/>
      <w:szCs w:val="24"/>
    </w:rPr>
  </w:style>
  <w:style w:type="character" w:styleId="Pogrubienie">
    <w:name w:val="Strong"/>
    <w:basedOn w:val="Domylnaczcionkaakapitu"/>
    <w:uiPriority w:val="22"/>
    <w:qFormat/>
    <w:rsid w:val="008F75EB"/>
    <w:rPr>
      <w:b/>
      <w:bCs/>
    </w:rPr>
  </w:style>
  <w:style w:type="character" w:customStyle="1" w:styleId="AkapitzlistZnak">
    <w:name w:val="Akapit z listą Znak"/>
    <w:aliases w:val="CW_Lista Znak,Numerowanie Znak,BulletC Znak,Wyliczanie Znak,Obiekt Znak,normalny tekst Znak,Akapit z listą31 Znak,Bullets Znak,List Paragraph1 Znak,zwykły tekst Znak,Akapit z list¹ Znak,Preambuła Znak"/>
    <w:link w:val="Akapitzlist"/>
    <w:uiPriority w:val="34"/>
    <w:qFormat/>
    <w:locked/>
    <w:rsid w:val="00ED0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181">
      <w:bodyDiv w:val="1"/>
      <w:marLeft w:val="0"/>
      <w:marRight w:val="0"/>
      <w:marTop w:val="0"/>
      <w:marBottom w:val="0"/>
      <w:divBdr>
        <w:top w:val="none" w:sz="0" w:space="0" w:color="auto"/>
        <w:left w:val="none" w:sz="0" w:space="0" w:color="auto"/>
        <w:bottom w:val="none" w:sz="0" w:space="0" w:color="auto"/>
        <w:right w:val="none" w:sz="0" w:space="0" w:color="auto"/>
      </w:divBdr>
      <w:divsChild>
        <w:div w:id="1397624813">
          <w:marLeft w:val="0"/>
          <w:marRight w:val="0"/>
          <w:marTop w:val="0"/>
          <w:marBottom w:val="0"/>
          <w:divBdr>
            <w:top w:val="none" w:sz="0" w:space="0" w:color="auto"/>
            <w:left w:val="none" w:sz="0" w:space="0" w:color="auto"/>
            <w:bottom w:val="none" w:sz="0" w:space="0" w:color="auto"/>
            <w:right w:val="none" w:sz="0" w:space="0" w:color="auto"/>
          </w:divBdr>
        </w:div>
      </w:divsChild>
    </w:div>
    <w:div w:id="294718034">
      <w:bodyDiv w:val="1"/>
      <w:marLeft w:val="0"/>
      <w:marRight w:val="0"/>
      <w:marTop w:val="0"/>
      <w:marBottom w:val="0"/>
      <w:divBdr>
        <w:top w:val="none" w:sz="0" w:space="0" w:color="auto"/>
        <w:left w:val="none" w:sz="0" w:space="0" w:color="auto"/>
        <w:bottom w:val="none" w:sz="0" w:space="0" w:color="auto"/>
        <w:right w:val="none" w:sz="0" w:space="0" w:color="auto"/>
      </w:divBdr>
      <w:divsChild>
        <w:div w:id="853879138">
          <w:marLeft w:val="0"/>
          <w:marRight w:val="0"/>
          <w:marTop w:val="0"/>
          <w:marBottom w:val="0"/>
          <w:divBdr>
            <w:top w:val="none" w:sz="0" w:space="0" w:color="auto"/>
            <w:left w:val="none" w:sz="0" w:space="0" w:color="auto"/>
            <w:bottom w:val="none" w:sz="0" w:space="0" w:color="auto"/>
            <w:right w:val="none" w:sz="0" w:space="0" w:color="auto"/>
          </w:divBdr>
        </w:div>
        <w:div w:id="547378012">
          <w:marLeft w:val="0"/>
          <w:marRight w:val="0"/>
          <w:marTop w:val="0"/>
          <w:marBottom w:val="0"/>
          <w:divBdr>
            <w:top w:val="none" w:sz="0" w:space="0" w:color="auto"/>
            <w:left w:val="none" w:sz="0" w:space="0" w:color="auto"/>
            <w:bottom w:val="none" w:sz="0" w:space="0" w:color="auto"/>
            <w:right w:val="none" w:sz="0" w:space="0" w:color="auto"/>
          </w:divBdr>
        </w:div>
      </w:divsChild>
    </w:div>
    <w:div w:id="452867300">
      <w:bodyDiv w:val="1"/>
      <w:marLeft w:val="0"/>
      <w:marRight w:val="0"/>
      <w:marTop w:val="0"/>
      <w:marBottom w:val="0"/>
      <w:divBdr>
        <w:top w:val="none" w:sz="0" w:space="0" w:color="auto"/>
        <w:left w:val="none" w:sz="0" w:space="0" w:color="auto"/>
        <w:bottom w:val="none" w:sz="0" w:space="0" w:color="auto"/>
        <w:right w:val="none" w:sz="0" w:space="0" w:color="auto"/>
      </w:divBdr>
    </w:div>
    <w:div w:id="797379521">
      <w:bodyDiv w:val="1"/>
      <w:marLeft w:val="0"/>
      <w:marRight w:val="0"/>
      <w:marTop w:val="0"/>
      <w:marBottom w:val="0"/>
      <w:divBdr>
        <w:top w:val="none" w:sz="0" w:space="0" w:color="auto"/>
        <w:left w:val="none" w:sz="0" w:space="0" w:color="auto"/>
        <w:bottom w:val="none" w:sz="0" w:space="0" w:color="auto"/>
        <w:right w:val="none" w:sz="0" w:space="0" w:color="auto"/>
      </w:divBdr>
    </w:div>
    <w:div w:id="877931759">
      <w:bodyDiv w:val="1"/>
      <w:marLeft w:val="0"/>
      <w:marRight w:val="0"/>
      <w:marTop w:val="0"/>
      <w:marBottom w:val="0"/>
      <w:divBdr>
        <w:top w:val="none" w:sz="0" w:space="0" w:color="auto"/>
        <w:left w:val="none" w:sz="0" w:space="0" w:color="auto"/>
        <w:bottom w:val="none" w:sz="0" w:space="0" w:color="auto"/>
        <w:right w:val="none" w:sz="0" w:space="0" w:color="auto"/>
      </w:divBdr>
      <w:divsChild>
        <w:div w:id="1750929957">
          <w:marLeft w:val="0"/>
          <w:marRight w:val="0"/>
          <w:marTop w:val="0"/>
          <w:marBottom w:val="0"/>
          <w:divBdr>
            <w:top w:val="none" w:sz="0" w:space="0" w:color="auto"/>
            <w:left w:val="none" w:sz="0" w:space="0" w:color="auto"/>
            <w:bottom w:val="none" w:sz="0" w:space="0" w:color="auto"/>
            <w:right w:val="none" w:sz="0" w:space="0" w:color="auto"/>
          </w:divBdr>
        </w:div>
      </w:divsChild>
    </w:div>
    <w:div w:id="884949861">
      <w:bodyDiv w:val="1"/>
      <w:marLeft w:val="0"/>
      <w:marRight w:val="0"/>
      <w:marTop w:val="0"/>
      <w:marBottom w:val="0"/>
      <w:divBdr>
        <w:top w:val="none" w:sz="0" w:space="0" w:color="auto"/>
        <w:left w:val="none" w:sz="0" w:space="0" w:color="auto"/>
        <w:bottom w:val="none" w:sz="0" w:space="0" w:color="auto"/>
        <w:right w:val="none" w:sz="0" w:space="0" w:color="auto"/>
      </w:divBdr>
      <w:divsChild>
        <w:div w:id="1237479013">
          <w:marLeft w:val="0"/>
          <w:marRight w:val="0"/>
          <w:marTop w:val="0"/>
          <w:marBottom w:val="0"/>
          <w:divBdr>
            <w:top w:val="none" w:sz="0" w:space="0" w:color="auto"/>
            <w:left w:val="none" w:sz="0" w:space="0" w:color="auto"/>
            <w:bottom w:val="none" w:sz="0" w:space="0" w:color="auto"/>
            <w:right w:val="none" w:sz="0" w:space="0" w:color="auto"/>
          </w:divBdr>
          <w:divsChild>
            <w:div w:id="101072378">
              <w:marLeft w:val="0"/>
              <w:marRight w:val="0"/>
              <w:marTop w:val="0"/>
              <w:marBottom w:val="0"/>
              <w:divBdr>
                <w:top w:val="none" w:sz="0" w:space="0" w:color="auto"/>
                <w:left w:val="none" w:sz="0" w:space="0" w:color="auto"/>
                <w:bottom w:val="none" w:sz="0" w:space="0" w:color="auto"/>
                <w:right w:val="none" w:sz="0" w:space="0" w:color="auto"/>
              </w:divBdr>
              <w:divsChild>
                <w:div w:id="106782023">
                  <w:marLeft w:val="0"/>
                  <w:marRight w:val="0"/>
                  <w:marTop w:val="0"/>
                  <w:marBottom w:val="0"/>
                  <w:divBdr>
                    <w:top w:val="none" w:sz="0" w:space="0" w:color="auto"/>
                    <w:left w:val="none" w:sz="0" w:space="0" w:color="auto"/>
                    <w:bottom w:val="none" w:sz="0" w:space="0" w:color="auto"/>
                    <w:right w:val="none" w:sz="0" w:space="0" w:color="auto"/>
                  </w:divBdr>
                  <w:divsChild>
                    <w:div w:id="954563025">
                      <w:marLeft w:val="0"/>
                      <w:marRight w:val="0"/>
                      <w:marTop w:val="0"/>
                      <w:marBottom w:val="0"/>
                      <w:divBdr>
                        <w:top w:val="none" w:sz="0" w:space="0" w:color="auto"/>
                        <w:left w:val="none" w:sz="0" w:space="0" w:color="auto"/>
                        <w:bottom w:val="none" w:sz="0" w:space="0" w:color="auto"/>
                        <w:right w:val="none" w:sz="0" w:space="0" w:color="auto"/>
                      </w:divBdr>
                      <w:divsChild>
                        <w:div w:id="112793506">
                          <w:marLeft w:val="0"/>
                          <w:marRight w:val="0"/>
                          <w:marTop w:val="0"/>
                          <w:marBottom w:val="0"/>
                          <w:divBdr>
                            <w:top w:val="none" w:sz="0" w:space="0" w:color="auto"/>
                            <w:left w:val="none" w:sz="0" w:space="0" w:color="auto"/>
                            <w:bottom w:val="none" w:sz="0" w:space="0" w:color="auto"/>
                            <w:right w:val="none" w:sz="0" w:space="0" w:color="auto"/>
                          </w:divBdr>
                          <w:divsChild>
                            <w:div w:id="10019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551711">
      <w:bodyDiv w:val="1"/>
      <w:marLeft w:val="0"/>
      <w:marRight w:val="0"/>
      <w:marTop w:val="0"/>
      <w:marBottom w:val="0"/>
      <w:divBdr>
        <w:top w:val="none" w:sz="0" w:space="0" w:color="auto"/>
        <w:left w:val="none" w:sz="0" w:space="0" w:color="auto"/>
        <w:bottom w:val="none" w:sz="0" w:space="0" w:color="auto"/>
        <w:right w:val="none" w:sz="0" w:space="0" w:color="auto"/>
      </w:divBdr>
      <w:divsChild>
        <w:div w:id="1520199675">
          <w:marLeft w:val="0"/>
          <w:marRight w:val="0"/>
          <w:marTop w:val="0"/>
          <w:marBottom w:val="0"/>
          <w:divBdr>
            <w:top w:val="none" w:sz="0" w:space="0" w:color="auto"/>
            <w:left w:val="none" w:sz="0" w:space="0" w:color="auto"/>
            <w:bottom w:val="none" w:sz="0" w:space="0" w:color="auto"/>
            <w:right w:val="none" w:sz="0" w:space="0" w:color="auto"/>
          </w:divBdr>
          <w:divsChild>
            <w:div w:id="539434335">
              <w:marLeft w:val="0"/>
              <w:marRight w:val="0"/>
              <w:marTop w:val="0"/>
              <w:marBottom w:val="0"/>
              <w:divBdr>
                <w:top w:val="none" w:sz="0" w:space="0" w:color="auto"/>
                <w:left w:val="none" w:sz="0" w:space="0" w:color="auto"/>
                <w:bottom w:val="none" w:sz="0" w:space="0" w:color="auto"/>
                <w:right w:val="none" w:sz="0" w:space="0" w:color="auto"/>
              </w:divBdr>
              <w:divsChild>
                <w:div w:id="1536772906">
                  <w:marLeft w:val="0"/>
                  <w:marRight w:val="0"/>
                  <w:marTop w:val="0"/>
                  <w:marBottom w:val="0"/>
                  <w:divBdr>
                    <w:top w:val="none" w:sz="0" w:space="0" w:color="auto"/>
                    <w:left w:val="none" w:sz="0" w:space="0" w:color="auto"/>
                    <w:bottom w:val="none" w:sz="0" w:space="0" w:color="auto"/>
                    <w:right w:val="none" w:sz="0" w:space="0" w:color="auto"/>
                  </w:divBdr>
                  <w:divsChild>
                    <w:div w:id="129290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342966">
      <w:marLeft w:val="0"/>
      <w:marRight w:val="0"/>
      <w:marTop w:val="0"/>
      <w:marBottom w:val="0"/>
      <w:divBdr>
        <w:top w:val="none" w:sz="0" w:space="0" w:color="auto"/>
        <w:left w:val="none" w:sz="0" w:space="0" w:color="auto"/>
        <w:bottom w:val="none" w:sz="0" w:space="0" w:color="auto"/>
        <w:right w:val="none" w:sz="0" w:space="0" w:color="auto"/>
      </w:divBdr>
    </w:div>
    <w:div w:id="1085342973">
      <w:marLeft w:val="0"/>
      <w:marRight w:val="0"/>
      <w:marTop w:val="0"/>
      <w:marBottom w:val="0"/>
      <w:divBdr>
        <w:top w:val="none" w:sz="0" w:space="0" w:color="auto"/>
        <w:left w:val="none" w:sz="0" w:space="0" w:color="auto"/>
        <w:bottom w:val="none" w:sz="0" w:space="0" w:color="auto"/>
        <w:right w:val="none" w:sz="0" w:space="0" w:color="auto"/>
      </w:divBdr>
      <w:divsChild>
        <w:div w:id="1085342969">
          <w:marLeft w:val="0"/>
          <w:marRight w:val="0"/>
          <w:marTop w:val="0"/>
          <w:marBottom w:val="0"/>
          <w:divBdr>
            <w:top w:val="none" w:sz="0" w:space="0" w:color="auto"/>
            <w:left w:val="none" w:sz="0" w:space="0" w:color="auto"/>
            <w:bottom w:val="none" w:sz="0" w:space="0" w:color="auto"/>
            <w:right w:val="none" w:sz="0" w:space="0" w:color="auto"/>
          </w:divBdr>
          <w:divsChild>
            <w:div w:id="1085342989">
              <w:marLeft w:val="0"/>
              <w:marRight w:val="0"/>
              <w:marTop w:val="0"/>
              <w:marBottom w:val="0"/>
              <w:divBdr>
                <w:top w:val="none" w:sz="0" w:space="0" w:color="auto"/>
                <w:left w:val="none" w:sz="0" w:space="0" w:color="auto"/>
                <w:bottom w:val="none" w:sz="0" w:space="0" w:color="auto"/>
                <w:right w:val="none" w:sz="0" w:space="0" w:color="auto"/>
              </w:divBdr>
              <w:divsChild>
                <w:div w:id="1085342972">
                  <w:marLeft w:val="0"/>
                  <w:marRight w:val="0"/>
                  <w:marTop w:val="0"/>
                  <w:marBottom w:val="0"/>
                  <w:divBdr>
                    <w:top w:val="none" w:sz="0" w:space="0" w:color="auto"/>
                    <w:left w:val="none" w:sz="0" w:space="0" w:color="auto"/>
                    <w:bottom w:val="none" w:sz="0" w:space="0" w:color="auto"/>
                    <w:right w:val="none" w:sz="0" w:space="0" w:color="auto"/>
                  </w:divBdr>
                </w:div>
                <w:div w:id="1085342981">
                  <w:marLeft w:val="0"/>
                  <w:marRight w:val="0"/>
                  <w:marTop w:val="0"/>
                  <w:marBottom w:val="0"/>
                  <w:divBdr>
                    <w:top w:val="none" w:sz="0" w:space="0" w:color="auto"/>
                    <w:left w:val="none" w:sz="0" w:space="0" w:color="auto"/>
                    <w:bottom w:val="none" w:sz="0" w:space="0" w:color="auto"/>
                    <w:right w:val="none" w:sz="0" w:space="0" w:color="auto"/>
                  </w:divBdr>
                </w:div>
                <w:div w:id="10853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2976">
      <w:marLeft w:val="0"/>
      <w:marRight w:val="0"/>
      <w:marTop w:val="0"/>
      <w:marBottom w:val="0"/>
      <w:divBdr>
        <w:top w:val="none" w:sz="0" w:space="0" w:color="auto"/>
        <w:left w:val="none" w:sz="0" w:space="0" w:color="auto"/>
        <w:bottom w:val="none" w:sz="0" w:space="0" w:color="auto"/>
        <w:right w:val="none" w:sz="0" w:space="0" w:color="auto"/>
      </w:divBdr>
      <w:divsChild>
        <w:div w:id="1085342967">
          <w:marLeft w:val="0"/>
          <w:marRight w:val="0"/>
          <w:marTop w:val="0"/>
          <w:marBottom w:val="0"/>
          <w:divBdr>
            <w:top w:val="none" w:sz="0" w:space="0" w:color="auto"/>
            <w:left w:val="none" w:sz="0" w:space="0" w:color="auto"/>
            <w:bottom w:val="none" w:sz="0" w:space="0" w:color="auto"/>
            <w:right w:val="none" w:sz="0" w:space="0" w:color="auto"/>
          </w:divBdr>
          <w:divsChild>
            <w:div w:id="1085342968">
              <w:marLeft w:val="0"/>
              <w:marRight w:val="0"/>
              <w:marTop w:val="0"/>
              <w:marBottom w:val="0"/>
              <w:divBdr>
                <w:top w:val="none" w:sz="0" w:space="0" w:color="auto"/>
                <w:left w:val="none" w:sz="0" w:space="0" w:color="auto"/>
                <w:bottom w:val="none" w:sz="0" w:space="0" w:color="auto"/>
                <w:right w:val="none" w:sz="0" w:space="0" w:color="auto"/>
              </w:divBdr>
              <w:divsChild>
                <w:div w:id="1085342965">
                  <w:marLeft w:val="480"/>
                  <w:marRight w:val="0"/>
                  <w:marTop w:val="0"/>
                  <w:marBottom w:val="0"/>
                  <w:divBdr>
                    <w:top w:val="none" w:sz="0" w:space="0" w:color="auto"/>
                    <w:left w:val="none" w:sz="0" w:space="0" w:color="auto"/>
                    <w:bottom w:val="none" w:sz="0" w:space="0" w:color="auto"/>
                    <w:right w:val="none" w:sz="0" w:space="0" w:color="auto"/>
                  </w:divBdr>
                </w:div>
                <w:div w:id="1085342970">
                  <w:marLeft w:val="480"/>
                  <w:marRight w:val="0"/>
                  <w:marTop w:val="0"/>
                  <w:marBottom w:val="0"/>
                  <w:divBdr>
                    <w:top w:val="none" w:sz="0" w:space="0" w:color="auto"/>
                    <w:left w:val="none" w:sz="0" w:space="0" w:color="auto"/>
                    <w:bottom w:val="none" w:sz="0" w:space="0" w:color="auto"/>
                    <w:right w:val="none" w:sz="0" w:space="0" w:color="auto"/>
                  </w:divBdr>
                </w:div>
                <w:div w:id="1085342971">
                  <w:marLeft w:val="480"/>
                  <w:marRight w:val="0"/>
                  <w:marTop w:val="0"/>
                  <w:marBottom w:val="0"/>
                  <w:divBdr>
                    <w:top w:val="none" w:sz="0" w:space="0" w:color="auto"/>
                    <w:left w:val="none" w:sz="0" w:space="0" w:color="auto"/>
                    <w:bottom w:val="none" w:sz="0" w:space="0" w:color="auto"/>
                    <w:right w:val="none" w:sz="0" w:space="0" w:color="auto"/>
                  </w:divBdr>
                </w:div>
                <w:div w:id="1085342974">
                  <w:marLeft w:val="480"/>
                  <w:marRight w:val="0"/>
                  <w:marTop w:val="0"/>
                  <w:marBottom w:val="0"/>
                  <w:divBdr>
                    <w:top w:val="none" w:sz="0" w:space="0" w:color="auto"/>
                    <w:left w:val="none" w:sz="0" w:space="0" w:color="auto"/>
                    <w:bottom w:val="none" w:sz="0" w:space="0" w:color="auto"/>
                    <w:right w:val="none" w:sz="0" w:space="0" w:color="auto"/>
                  </w:divBdr>
                </w:div>
                <w:div w:id="1085342975">
                  <w:marLeft w:val="480"/>
                  <w:marRight w:val="0"/>
                  <w:marTop w:val="0"/>
                  <w:marBottom w:val="0"/>
                  <w:divBdr>
                    <w:top w:val="none" w:sz="0" w:space="0" w:color="auto"/>
                    <w:left w:val="none" w:sz="0" w:space="0" w:color="auto"/>
                    <w:bottom w:val="none" w:sz="0" w:space="0" w:color="auto"/>
                    <w:right w:val="none" w:sz="0" w:space="0" w:color="auto"/>
                  </w:divBdr>
                </w:div>
                <w:div w:id="1085342977">
                  <w:marLeft w:val="480"/>
                  <w:marRight w:val="0"/>
                  <w:marTop w:val="0"/>
                  <w:marBottom w:val="0"/>
                  <w:divBdr>
                    <w:top w:val="none" w:sz="0" w:space="0" w:color="auto"/>
                    <w:left w:val="none" w:sz="0" w:space="0" w:color="auto"/>
                    <w:bottom w:val="none" w:sz="0" w:space="0" w:color="auto"/>
                    <w:right w:val="none" w:sz="0" w:space="0" w:color="auto"/>
                  </w:divBdr>
                </w:div>
                <w:div w:id="1085342978">
                  <w:marLeft w:val="480"/>
                  <w:marRight w:val="0"/>
                  <w:marTop w:val="0"/>
                  <w:marBottom w:val="0"/>
                  <w:divBdr>
                    <w:top w:val="none" w:sz="0" w:space="0" w:color="auto"/>
                    <w:left w:val="none" w:sz="0" w:space="0" w:color="auto"/>
                    <w:bottom w:val="none" w:sz="0" w:space="0" w:color="auto"/>
                    <w:right w:val="none" w:sz="0" w:space="0" w:color="auto"/>
                  </w:divBdr>
                </w:div>
                <w:div w:id="1085342979">
                  <w:marLeft w:val="480"/>
                  <w:marRight w:val="0"/>
                  <w:marTop w:val="0"/>
                  <w:marBottom w:val="0"/>
                  <w:divBdr>
                    <w:top w:val="none" w:sz="0" w:space="0" w:color="auto"/>
                    <w:left w:val="none" w:sz="0" w:space="0" w:color="auto"/>
                    <w:bottom w:val="none" w:sz="0" w:space="0" w:color="auto"/>
                    <w:right w:val="none" w:sz="0" w:space="0" w:color="auto"/>
                  </w:divBdr>
                </w:div>
                <w:div w:id="1085342980">
                  <w:marLeft w:val="480"/>
                  <w:marRight w:val="0"/>
                  <w:marTop w:val="0"/>
                  <w:marBottom w:val="0"/>
                  <w:divBdr>
                    <w:top w:val="none" w:sz="0" w:space="0" w:color="auto"/>
                    <w:left w:val="none" w:sz="0" w:space="0" w:color="auto"/>
                    <w:bottom w:val="none" w:sz="0" w:space="0" w:color="auto"/>
                    <w:right w:val="none" w:sz="0" w:space="0" w:color="auto"/>
                  </w:divBdr>
                </w:div>
                <w:div w:id="1085342983">
                  <w:marLeft w:val="480"/>
                  <w:marRight w:val="0"/>
                  <w:marTop w:val="0"/>
                  <w:marBottom w:val="0"/>
                  <w:divBdr>
                    <w:top w:val="none" w:sz="0" w:space="0" w:color="auto"/>
                    <w:left w:val="none" w:sz="0" w:space="0" w:color="auto"/>
                    <w:bottom w:val="none" w:sz="0" w:space="0" w:color="auto"/>
                    <w:right w:val="none" w:sz="0" w:space="0" w:color="auto"/>
                  </w:divBdr>
                </w:div>
                <w:div w:id="1085342985">
                  <w:marLeft w:val="480"/>
                  <w:marRight w:val="0"/>
                  <w:marTop w:val="0"/>
                  <w:marBottom w:val="0"/>
                  <w:divBdr>
                    <w:top w:val="none" w:sz="0" w:space="0" w:color="auto"/>
                    <w:left w:val="none" w:sz="0" w:space="0" w:color="auto"/>
                    <w:bottom w:val="none" w:sz="0" w:space="0" w:color="auto"/>
                    <w:right w:val="none" w:sz="0" w:space="0" w:color="auto"/>
                  </w:divBdr>
                </w:div>
                <w:div w:id="1085342986">
                  <w:marLeft w:val="480"/>
                  <w:marRight w:val="0"/>
                  <w:marTop w:val="0"/>
                  <w:marBottom w:val="0"/>
                  <w:divBdr>
                    <w:top w:val="none" w:sz="0" w:space="0" w:color="auto"/>
                    <w:left w:val="none" w:sz="0" w:space="0" w:color="auto"/>
                    <w:bottom w:val="none" w:sz="0" w:space="0" w:color="auto"/>
                    <w:right w:val="none" w:sz="0" w:space="0" w:color="auto"/>
                  </w:divBdr>
                </w:div>
                <w:div w:id="1085342987">
                  <w:marLeft w:val="480"/>
                  <w:marRight w:val="0"/>
                  <w:marTop w:val="0"/>
                  <w:marBottom w:val="0"/>
                  <w:divBdr>
                    <w:top w:val="none" w:sz="0" w:space="0" w:color="auto"/>
                    <w:left w:val="none" w:sz="0" w:space="0" w:color="auto"/>
                    <w:bottom w:val="none" w:sz="0" w:space="0" w:color="auto"/>
                    <w:right w:val="none" w:sz="0" w:space="0" w:color="auto"/>
                  </w:divBdr>
                </w:div>
                <w:div w:id="108534298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2984">
      <w:marLeft w:val="0"/>
      <w:marRight w:val="0"/>
      <w:marTop w:val="0"/>
      <w:marBottom w:val="0"/>
      <w:divBdr>
        <w:top w:val="none" w:sz="0" w:space="0" w:color="auto"/>
        <w:left w:val="none" w:sz="0" w:space="0" w:color="auto"/>
        <w:bottom w:val="none" w:sz="0" w:space="0" w:color="auto"/>
        <w:right w:val="none" w:sz="0" w:space="0" w:color="auto"/>
      </w:divBdr>
    </w:div>
    <w:div w:id="1209143225">
      <w:bodyDiv w:val="1"/>
      <w:marLeft w:val="0"/>
      <w:marRight w:val="0"/>
      <w:marTop w:val="0"/>
      <w:marBottom w:val="0"/>
      <w:divBdr>
        <w:top w:val="none" w:sz="0" w:space="0" w:color="auto"/>
        <w:left w:val="none" w:sz="0" w:space="0" w:color="auto"/>
        <w:bottom w:val="none" w:sz="0" w:space="0" w:color="auto"/>
        <w:right w:val="none" w:sz="0" w:space="0" w:color="auto"/>
      </w:divBdr>
    </w:div>
    <w:div w:id="1444809581">
      <w:bodyDiv w:val="1"/>
      <w:marLeft w:val="0"/>
      <w:marRight w:val="0"/>
      <w:marTop w:val="0"/>
      <w:marBottom w:val="0"/>
      <w:divBdr>
        <w:top w:val="none" w:sz="0" w:space="0" w:color="auto"/>
        <w:left w:val="none" w:sz="0" w:space="0" w:color="auto"/>
        <w:bottom w:val="none" w:sz="0" w:space="0" w:color="auto"/>
        <w:right w:val="none" w:sz="0" w:space="0" w:color="auto"/>
      </w:divBdr>
      <w:divsChild>
        <w:div w:id="1294093520">
          <w:marLeft w:val="0"/>
          <w:marRight w:val="0"/>
          <w:marTop w:val="0"/>
          <w:marBottom w:val="0"/>
          <w:divBdr>
            <w:top w:val="none" w:sz="0" w:space="0" w:color="auto"/>
            <w:left w:val="none" w:sz="0" w:space="0" w:color="auto"/>
            <w:bottom w:val="none" w:sz="0" w:space="0" w:color="auto"/>
            <w:right w:val="none" w:sz="0" w:space="0" w:color="auto"/>
          </w:divBdr>
        </w:div>
      </w:divsChild>
    </w:div>
    <w:div w:id="1513957994">
      <w:bodyDiv w:val="1"/>
      <w:marLeft w:val="0"/>
      <w:marRight w:val="0"/>
      <w:marTop w:val="0"/>
      <w:marBottom w:val="0"/>
      <w:divBdr>
        <w:top w:val="none" w:sz="0" w:space="0" w:color="auto"/>
        <w:left w:val="none" w:sz="0" w:space="0" w:color="auto"/>
        <w:bottom w:val="none" w:sz="0" w:space="0" w:color="auto"/>
        <w:right w:val="none" w:sz="0" w:space="0" w:color="auto"/>
      </w:divBdr>
    </w:div>
    <w:div w:id="1836071581">
      <w:bodyDiv w:val="1"/>
      <w:marLeft w:val="0"/>
      <w:marRight w:val="0"/>
      <w:marTop w:val="0"/>
      <w:marBottom w:val="0"/>
      <w:divBdr>
        <w:top w:val="none" w:sz="0" w:space="0" w:color="auto"/>
        <w:left w:val="none" w:sz="0" w:space="0" w:color="auto"/>
        <w:bottom w:val="none" w:sz="0" w:space="0" w:color="auto"/>
        <w:right w:val="none" w:sz="0" w:space="0" w:color="auto"/>
      </w:divBdr>
      <w:divsChild>
        <w:div w:id="1420563320">
          <w:marLeft w:val="0"/>
          <w:marRight w:val="0"/>
          <w:marTop w:val="0"/>
          <w:marBottom w:val="0"/>
          <w:divBdr>
            <w:top w:val="none" w:sz="0" w:space="0" w:color="auto"/>
            <w:left w:val="none" w:sz="0" w:space="0" w:color="auto"/>
            <w:bottom w:val="none" w:sz="0" w:space="0" w:color="auto"/>
            <w:right w:val="none" w:sz="0" w:space="0" w:color="auto"/>
          </w:divBdr>
        </w:div>
      </w:divsChild>
    </w:div>
    <w:div w:id="1900090816">
      <w:bodyDiv w:val="1"/>
      <w:marLeft w:val="0"/>
      <w:marRight w:val="0"/>
      <w:marTop w:val="0"/>
      <w:marBottom w:val="0"/>
      <w:divBdr>
        <w:top w:val="none" w:sz="0" w:space="0" w:color="auto"/>
        <w:left w:val="none" w:sz="0" w:space="0" w:color="auto"/>
        <w:bottom w:val="none" w:sz="0" w:space="0" w:color="auto"/>
        <w:right w:val="none" w:sz="0" w:space="0" w:color="auto"/>
      </w:divBdr>
      <w:divsChild>
        <w:div w:id="620696961">
          <w:marLeft w:val="0"/>
          <w:marRight w:val="0"/>
          <w:marTop w:val="0"/>
          <w:marBottom w:val="0"/>
          <w:divBdr>
            <w:top w:val="none" w:sz="0" w:space="0" w:color="auto"/>
            <w:left w:val="none" w:sz="0" w:space="0" w:color="auto"/>
            <w:bottom w:val="none" w:sz="0" w:space="0" w:color="auto"/>
            <w:right w:val="none" w:sz="0" w:space="0" w:color="auto"/>
          </w:divBdr>
          <w:divsChild>
            <w:div w:id="18639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F01DF3034B30488B4DA33B73471C24" ma:contentTypeVersion="2" ma:contentTypeDescription="Utwórz nowy dokument." ma:contentTypeScope="" ma:versionID="4bf48560b71a520792b0ee5558617da3">
  <xsd:schema xmlns:xsd="http://www.w3.org/2001/XMLSchema" xmlns:xs="http://www.w3.org/2001/XMLSchema" xmlns:p="http://schemas.microsoft.com/office/2006/metadata/properties" xmlns:ns2="518004c0-fa78-49f4-8839-22a097590903" targetNamespace="http://schemas.microsoft.com/office/2006/metadata/properties" ma:root="true" ma:fieldsID="731f6ebb72da1505020c3df4bf2f6ab1" ns2:_="">
    <xsd:import namespace="518004c0-fa78-49f4-8839-22a0975909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004c0-fa78-49f4-8839-22a097590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B61FC-7979-4183-959F-79B5806B8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004c0-fa78-49f4-8839-22a097590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A554B-8AB9-490C-A133-057FBB2A0012}">
  <ds:schemaRefs>
    <ds:schemaRef ds:uri="http://purl.org/dc/elements/1.1/"/>
    <ds:schemaRef ds:uri="http://schemas.microsoft.com/office/2006/metadata/properties"/>
    <ds:schemaRef ds:uri="http://purl.org/dc/terms/"/>
    <ds:schemaRef ds:uri="518004c0-fa78-49f4-8839-22a09759090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F8B00A1-B191-42DD-A44D-F51919C78B3B}">
  <ds:schemaRefs>
    <ds:schemaRef ds:uri="http://schemas.microsoft.com/sharepoint/v3/contenttype/forms"/>
  </ds:schemaRefs>
</ds:datastoreItem>
</file>

<file path=customXml/itemProps4.xml><?xml version="1.0" encoding="utf-8"?>
<ds:datastoreItem xmlns:ds="http://schemas.openxmlformats.org/officeDocument/2006/customXml" ds:itemID="{B0E79BE0-36A8-4FF4-A74D-B6FBC52A4CDB}">
  <ds:schemaRefs>
    <ds:schemaRef ds:uri="http://schemas.openxmlformats.org/officeDocument/2006/bibliography"/>
  </ds:schemaRefs>
</ds:datastoreItem>
</file>

<file path=customXml/itemProps5.xml><?xml version="1.0" encoding="utf-8"?>
<ds:datastoreItem xmlns:ds="http://schemas.openxmlformats.org/officeDocument/2006/customXml" ds:itemID="{8FA37384-0219-465D-AE2D-DA94CFC1C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2014</Words>
  <Characters>12089</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Willis</Company>
  <LinksUpToDate>false</LinksUpToDate>
  <CharactersWithSpaces>14075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Twoja nazwa użytkownika</dc:creator>
  <cp:lastModifiedBy>Konto Microsoft</cp:lastModifiedBy>
  <cp:revision>11</cp:revision>
  <cp:lastPrinted>2019-11-06T10:51:00Z</cp:lastPrinted>
  <dcterms:created xsi:type="dcterms:W3CDTF">2020-10-12T10:17:00Z</dcterms:created>
  <dcterms:modified xsi:type="dcterms:W3CDTF">2020-12-23T18:15:00Z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0x01010039F01DF3034B30488B4DA33B73471C24</vt:lpwstr>
  </property>
</Properties>
</file>